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cs="Times New Roman"/>
          <w:sz w:val="36"/>
          <w:szCs w:val="36"/>
        </w:rPr>
      </w:pPr>
      <w:r>
        <w:rPr>
          <w:rFonts w:hint="default" w:ascii="Times New Roman" w:hAnsi="Times New Roman" w:cs="Times New Roman"/>
          <w:b/>
          <w:sz w:val="36"/>
          <w:szCs w:val="36"/>
        </w:rPr>
        <w:t>监督索引号53040300147201000</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sz w:val="36"/>
          <w:szCs w:val="36"/>
        </w:rPr>
        <w:t>玉溪市江川区供销合作社联合社</w:t>
      </w:r>
      <w:r>
        <w:rPr>
          <w:rFonts w:hint="default" w:ascii="Times New Roman" w:hAnsi="Times New Roman" w:cs="Times New Roman"/>
          <w:sz w:val="36"/>
          <w:szCs w:val="36"/>
        </w:rPr>
        <w:t>2023</w:t>
      </w:r>
      <w:r>
        <w:rPr>
          <w:rFonts w:hint="default" w:ascii="Times New Roman" w:hAnsi="Times New Roman" w:eastAsia="方正小标宋简体" w:cs="Times New Roman"/>
          <w:sz w:val="36"/>
          <w:szCs w:val="36"/>
        </w:rPr>
        <w:t>年度部门决算</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cs="Times New Roman"/>
          <w:sz w:val="36"/>
          <w:szCs w:val="36"/>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cs="Times New Roman"/>
        </w:rPr>
      </w:pPr>
      <w:r>
        <w:rPr>
          <w:rFonts w:hint="default" w:ascii="Times New Roman" w:hAnsi="Times New Roman" w:eastAsia="黑体" w:cs="Times New Roman"/>
          <w:sz w:val="36"/>
          <w:szCs w:val="36"/>
        </w:rPr>
        <w:t>目录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黑体" w:cs="Times New Roman"/>
          <w:sz w:val="30"/>
          <w:szCs w:val="30"/>
        </w:rPr>
        <w:t>第一部分  部门概况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一、主要职能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二、部门基本情况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黑体" w:cs="Times New Roman"/>
          <w:sz w:val="30"/>
          <w:szCs w:val="30"/>
        </w:rPr>
        <w:t xml:space="preserve">第二部分  </w:t>
      </w:r>
      <w:r>
        <w:rPr>
          <w:rFonts w:hint="default" w:ascii="Times New Roman" w:hAnsi="Times New Roman" w:cs="Times New Roman"/>
          <w:sz w:val="30"/>
          <w:szCs w:val="30"/>
        </w:rPr>
        <w:t>2023</w:t>
      </w:r>
      <w:r>
        <w:rPr>
          <w:rFonts w:hint="default" w:ascii="Times New Roman" w:hAnsi="Times New Roman" w:eastAsia="黑体" w:cs="Times New Roman"/>
          <w:sz w:val="30"/>
          <w:szCs w:val="30"/>
        </w:rPr>
        <w:t>年度部门决算表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一、收入支出决算表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二、收入决算表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三、支出决算表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四、财政拨款收入支出决算总表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五、一般公共预算财政拨款收入支出决算表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六、一般公共预算财政拨款基本支出决算表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七、一般公共预算财政拨款项目支出决算表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八、政府性基金预算财政拨款收入支出决算表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九、国有资本经营预算财政拨款收入支出决算表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十、财政拨款</w:t>
      </w:r>
      <w:r>
        <w:rPr>
          <w:rFonts w:hint="default" w:ascii="Times New Roman" w:hAnsi="Times New Roman" w:cs="Times New Roman"/>
          <w:sz w:val="30"/>
          <w:szCs w:val="30"/>
        </w:rPr>
        <w:t>“</w:t>
      </w:r>
      <w:r>
        <w:rPr>
          <w:rFonts w:hint="default" w:ascii="Times New Roman" w:hAnsi="Times New Roman" w:eastAsia="楷体" w:cs="Times New Roman"/>
          <w:sz w:val="30"/>
          <w:szCs w:val="30"/>
        </w:rPr>
        <w:t>三公</w:t>
      </w:r>
      <w:r>
        <w:rPr>
          <w:rFonts w:hint="default" w:ascii="Times New Roman" w:hAnsi="Times New Roman" w:cs="Times New Roman"/>
          <w:sz w:val="30"/>
          <w:szCs w:val="30"/>
        </w:rPr>
        <w:t>”</w:t>
      </w:r>
      <w:r>
        <w:rPr>
          <w:rFonts w:hint="default" w:ascii="Times New Roman" w:hAnsi="Times New Roman" w:eastAsia="楷体" w:cs="Times New Roman"/>
          <w:sz w:val="30"/>
          <w:szCs w:val="30"/>
        </w:rPr>
        <w:t>经费、行政参公单位机关运行经费情况表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十一、一般公共预算财政拨款</w:t>
      </w:r>
      <w:r>
        <w:rPr>
          <w:rFonts w:hint="default" w:ascii="Times New Roman" w:hAnsi="Times New Roman" w:cs="Times New Roman"/>
          <w:sz w:val="30"/>
          <w:szCs w:val="30"/>
        </w:rPr>
        <w:t>“</w:t>
      </w:r>
      <w:r>
        <w:rPr>
          <w:rFonts w:hint="default" w:ascii="Times New Roman" w:hAnsi="Times New Roman" w:eastAsia="楷体" w:cs="Times New Roman"/>
          <w:sz w:val="30"/>
          <w:szCs w:val="30"/>
        </w:rPr>
        <w:t>三公</w:t>
      </w:r>
      <w:r>
        <w:rPr>
          <w:rFonts w:hint="default" w:ascii="Times New Roman" w:hAnsi="Times New Roman" w:cs="Times New Roman"/>
          <w:sz w:val="30"/>
          <w:szCs w:val="30"/>
        </w:rPr>
        <w:t>”</w:t>
      </w:r>
      <w:r>
        <w:rPr>
          <w:rFonts w:hint="default" w:ascii="Times New Roman" w:hAnsi="Times New Roman" w:eastAsia="楷体" w:cs="Times New Roman"/>
          <w:sz w:val="30"/>
          <w:szCs w:val="30"/>
        </w:rPr>
        <w:t>经费情况表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黑体" w:cs="Times New Roman"/>
          <w:sz w:val="30"/>
          <w:szCs w:val="30"/>
        </w:rPr>
        <w:t xml:space="preserve">第三部分  </w:t>
      </w:r>
      <w:r>
        <w:rPr>
          <w:rFonts w:hint="default" w:ascii="Times New Roman" w:hAnsi="Times New Roman" w:cs="Times New Roman"/>
          <w:sz w:val="30"/>
          <w:szCs w:val="30"/>
        </w:rPr>
        <w:t>2023</w:t>
      </w:r>
      <w:r>
        <w:rPr>
          <w:rFonts w:hint="default" w:ascii="Times New Roman" w:hAnsi="Times New Roman" w:eastAsia="黑体" w:cs="Times New Roman"/>
          <w:sz w:val="30"/>
          <w:szCs w:val="30"/>
        </w:rPr>
        <w:t>年度部门决算情况说明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一、收入决算情况说明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二、支出决算情况说明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三、一般公共预算财政拨款支出决算情况说明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四、财政拨款</w:t>
      </w:r>
      <w:r>
        <w:rPr>
          <w:rFonts w:hint="default" w:ascii="Times New Roman" w:hAnsi="Times New Roman" w:cs="Times New Roman"/>
          <w:sz w:val="30"/>
          <w:szCs w:val="30"/>
        </w:rPr>
        <w:t>“</w:t>
      </w:r>
      <w:r>
        <w:rPr>
          <w:rFonts w:hint="default" w:ascii="Times New Roman" w:hAnsi="Times New Roman" w:eastAsia="楷体" w:cs="Times New Roman"/>
          <w:sz w:val="30"/>
          <w:szCs w:val="30"/>
        </w:rPr>
        <w:t>三公</w:t>
      </w:r>
      <w:r>
        <w:rPr>
          <w:rFonts w:hint="default" w:ascii="Times New Roman" w:hAnsi="Times New Roman" w:cs="Times New Roman"/>
          <w:sz w:val="30"/>
          <w:szCs w:val="30"/>
        </w:rPr>
        <w:t>”</w:t>
      </w:r>
      <w:r>
        <w:rPr>
          <w:rFonts w:hint="default" w:ascii="Times New Roman" w:hAnsi="Times New Roman" w:eastAsia="楷体" w:cs="Times New Roman"/>
          <w:sz w:val="30"/>
          <w:szCs w:val="30"/>
        </w:rPr>
        <w:t>经费支出决算情况说明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黑体" w:cs="Times New Roman"/>
          <w:sz w:val="30"/>
          <w:szCs w:val="30"/>
        </w:rPr>
        <w:t>第四部分</w:t>
      </w:r>
      <w:r>
        <w:rPr>
          <w:rFonts w:hint="default" w:ascii="Times New Roman" w:hAnsi="Times New Roman" w:eastAsia="楷体" w:cs="Times New Roman"/>
          <w:sz w:val="30"/>
          <w:szCs w:val="30"/>
        </w:rPr>
        <w:t xml:space="preserve">  </w:t>
      </w:r>
      <w:r>
        <w:rPr>
          <w:rFonts w:hint="default" w:ascii="Times New Roman" w:hAnsi="Times New Roman" w:eastAsia="黑体" w:cs="Times New Roman"/>
          <w:sz w:val="30"/>
          <w:szCs w:val="30"/>
        </w:rPr>
        <w:t>其他重要事项及相关口径情况说明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一、机关运行经费支出情况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二、国有资产占用情况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三、政府采购支出情况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四、部门绩效自评情况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（一）部门整体支出绩效自评情况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（二）部门整体支出绩效自评表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（三）项目支出绩效自评表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五、其他重要事项情况说明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六、相关口径说明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黑体" w:cs="Times New Roman"/>
          <w:sz w:val="30"/>
          <w:szCs w:val="30"/>
        </w:rPr>
        <w:t>第五部分  名词解释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0"/>
          <w:szCs w:val="30"/>
        </w:rPr>
      </w:pPr>
      <w:r>
        <w:rPr>
          <w:rFonts w:hint="default" w:ascii="Times New Roman" w:hAnsi="Times New Roman" w:eastAsia="楷体" w:cs="Times New Roman"/>
          <w:sz w:val="30"/>
          <w:szCs w:val="30"/>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黑体" w:cs="Times New Roman"/>
          <w:sz w:val="30"/>
          <w:szCs w:val="30"/>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第一部分  部门概况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一、主要职能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（一）主要职能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玉溪市江川区供销合作社联合社是参照公务员法管理的事业单位。</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本部设有以下科室：主任室、副主任室、综合股、办公室、财务室，我社自</w:t>
      </w:r>
      <w:r>
        <w:rPr>
          <w:rFonts w:hint="default" w:ascii="Times New Roman" w:hAnsi="Times New Roman" w:cs="Times New Roman"/>
          <w:sz w:val="30"/>
          <w:szCs w:val="30"/>
        </w:rPr>
        <w:t>2011</w:t>
      </w:r>
      <w:r>
        <w:rPr>
          <w:rFonts w:hint="default" w:ascii="Times New Roman" w:hAnsi="Times New Roman" w:eastAsia="仿宋" w:cs="Times New Roman"/>
          <w:sz w:val="30"/>
          <w:szCs w:val="30"/>
        </w:rPr>
        <w:t>年起按照财务会计制度的统一管理制度经区财政局批复使用行政单位会计制度。职能主要有：（</w:t>
      </w:r>
      <w:r>
        <w:rPr>
          <w:rFonts w:hint="default" w:ascii="Times New Roman" w:hAnsi="Times New Roman" w:cs="Times New Roman"/>
          <w:sz w:val="30"/>
          <w:szCs w:val="30"/>
        </w:rPr>
        <w:t>1</w:t>
      </w:r>
      <w:r>
        <w:rPr>
          <w:rFonts w:hint="default" w:ascii="Times New Roman" w:hAnsi="Times New Roman" w:eastAsia="仿宋" w:cs="Times New Roman"/>
          <w:sz w:val="30"/>
          <w:szCs w:val="30"/>
        </w:rPr>
        <w:t>）宣传贯彻党中央、国务院、省委、省政府、市委、市政府、区委、区政府有关农村经济工作和社会发展的方针、政策，研究制定全区供销合作社的发展规划，指导全区供销合作社的改革和发展。（</w:t>
      </w:r>
      <w:r>
        <w:rPr>
          <w:rFonts w:hint="default" w:ascii="Times New Roman" w:hAnsi="Times New Roman" w:cs="Times New Roman"/>
          <w:sz w:val="30"/>
          <w:szCs w:val="30"/>
        </w:rPr>
        <w:t>2</w:t>
      </w:r>
      <w:r>
        <w:rPr>
          <w:rFonts w:hint="default" w:ascii="Times New Roman" w:hAnsi="Times New Roman" w:eastAsia="仿宋" w:cs="Times New Roman"/>
          <w:sz w:val="30"/>
          <w:szCs w:val="30"/>
        </w:rPr>
        <w:t>）引导、组织农村农民经济组织的发展，发展专业合作社、专业协会和民间流通组织、社区综合服务组织，培育龙头企业，组织农民进入流通领域，增加农民收入，建立农业社会化服务体系，参与和推进农业产业化经营。（</w:t>
      </w:r>
      <w:r>
        <w:rPr>
          <w:rFonts w:hint="default" w:ascii="Times New Roman" w:hAnsi="Times New Roman" w:cs="Times New Roman"/>
          <w:sz w:val="30"/>
          <w:szCs w:val="30"/>
        </w:rPr>
        <w:t>3</w:t>
      </w:r>
      <w:r>
        <w:rPr>
          <w:rFonts w:hint="default" w:ascii="Times New Roman" w:hAnsi="Times New Roman" w:eastAsia="仿宋" w:cs="Times New Roman"/>
          <w:sz w:val="30"/>
          <w:szCs w:val="30"/>
        </w:rPr>
        <w:t>）协调农村合作经济组织与政府部门和其他组织的关系。向区委、区政府和有关部门反映农民社员和供销合作社的意见、建议和要求，维护其合法权益。（</w:t>
      </w:r>
      <w:r>
        <w:rPr>
          <w:rFonts w:hint="default" w:ascii="Times New Roman" w:hAnsi="Times New Roman" w:cs="Times New Roman"/>
          <w:sz w:val="30"/>
          <w:szCs w:val="30"/>
        </w:rPr>
        <w:t>4</w:t>
      </w:r>
      <w:r>
        <w:rPr>
          <w:rFonts w:hint="default" w:ascii="Times New Roman" w:hAnsi="Times New Roman" w:eastAsia="仿宋" w:cs="Times New Roman"/>
          <w:sz w:val="30"/>
          <w:szCs w:val="30"/>
        </w:rPr>
        <w:t>）承担政府委托的任务，对重要农业生产资料，农副产品经营等主要经营业务进行组织、指导、协调和管理，开拓城乡市场，建立农资社会化服务体系和新型商品营销体系。（</w:t>
      </w:r>
      <w:r>
        <w:rPr>
          <w:rFonts w:hint="default" w:ascii="Times New Roman" w:hAnsi="Times New Roman" w:cs="Times New Roman"/>
          <w:sz w:val="30"/>
          <w:szCs w:val="30"/>
        </w:rPr>
        <w:t>5</w:t>
      </w:r>
      <w:r>
        <w:rPr>
          <w:rFonts w:hint="default" w:ascii="Times New Roman" w:hAnsi="Times New Roman" w:eastAsia="仿宋" w:cs="Times New Roman"/>
          <w:sz w:val="30"/>
          <w:szCs w:val="30"/>
        </w:rPr>
        <w:t>）组织开展供销社系统干部职工和社员的教育培训，实行开门办社，加强供销社与社会各部门、农村各种合作经济组织的合作与联合，收纳各种经济成分的组织和个人加盟供销合作社，拓展供销社发展空间，发挥合作经济组织的优势，促进农村经济的发展。（</w:t>
      </w:r>
      <w:r>
        <w:rPr>
          <w:rFonts w:hint="default" w:ascii="Times New Roman" w:hAnsi="Times New Roman" w:cs="Times New Roman"/>
          <w:sz w:val="30"/>
          <w:szCs w:val="30"/>
        </w:rPr>
        <w:t>6</w:t>
      </w:r>
      <w:r>
        <w:rPr>
          <w:rFonts w:hint="default" w:ascii="Times New Roman" w:hAnsi="Times New Roman" w:eastAsia="仿宋" w:cs="Times New Roman"/>
          <w:sz w:val="30"/>
          <w:szCs w:val="30"/>
        </w:rPr>
        <w:t>）履行监督管理职责，指导供销合作社基层组织建设，改善经营管理，发挥联合、合作优势。管理运营本级社有资产，对社有资产行使出资人职能。（</w:t>
      </w:r>
      <w:r>
        <w:rPr>
          <w:rFonts w:hint="default" w:ascii="Times New Roman" w:hAnsi="Times New Roman" w:cs="Times New Roman"/>
          <w:sz w:val="30"/>
          <w:szCs w:val="30"/>
        </w:rPr>
        <w:t>7</w:t>
      </w:r>
      <w:r>
        <w:rPr>
          <w:rFonts w:hint="default" w:ascii="Times New Roman" w:hAnsi="Times New Roman" w:eastAsia="仿宋" w:cs="Times New Roman"/>
          <w:sz w:val="30"/>
          <w:szCs w:val="30"/>
        </w:rPr>
        <w:t>）代表江川区参加省市内外各种合作经济组织活动，加强与国际国内合作经济组织的联合、合作与交流。（</w:t>
      </w:r>
      <w:r>
        <w:rPr>
          <w:rFonts w:hint="default" w:ascii="Times New Roman" w:hAnsi="Times New Roman" w:cs="Times New Roman"/>
          <w:sz w:val="30"/>
          <w:szCs w:val="30"/>
        </w:rPr>
        <w:t>8</w:t>
      </w:r>
      <w:r>
        <w:rPr>
          <w:rFonts w:hint="default" w:ascii="Times New Roman" w:hAnsi="Times New Roman" w:eastAsia="仿宋" w:cs="Times New Roman"/>
          <w:sz w:val="30"/>
          <w:szCs w:val="30"/>
        </w:rPr>
        <w:t>）完成区委（区政府）交办的其他任务。</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（二）</w:t>
      </w:r>
      <w:r>
        <w:rPr>
          <w:rFonts w:hint="default" w:ascii="Times New Roman" w:hAnsi="Times New Roman" w:cs="Times New Roman"/>
          <w:sz w:val="30"/>
          <w:szCs w:val="30"/>
        </w:rPr>
        <w:t>2023</w:t>
      </w:r>
      <w:r>
        <w:rPr>
          <w:rFonts w:hint="default" w:ascii="Times New Roman" w:hAnsi="Times New Roman" w:eastAsia="楷体" w:cs="Times New Roman"/>
          <w:sz w:val="30"/>
          <w:szCs w:val="30"/>
        </w:rPr>
        <w:t>年度重点工作任务概述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cs="Times New Roman"/>
          <w:sz w:val="30"/>
          <w:szCs w:val="30"/>
        </w:rPr>
        <w:t>1.</w:t>
      </w:r>
      <w:r>
        <w:rPr>
          <w:rFonts w:hint="default" w:ascii="Times New Roman" w:hAnsi="Times New Roman" w:eastAsia="仿宋" w:cs="Times New Roman"/>
          <w:sz w:val="30"/>
          <w:szCs w:val="30"/>
        </w:rPr>
        <w:t>主要经济指标完成情况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截</w:t>
      </w:r>
      <w:r>
        <w:rPr>
          <w:rFonts w:hint="eastAsia" w:ascii="Times New Roman" w:hAnsi="Times New Roman" w:eastAsia="仿宋" w:cs="Times New Roman"/>
          <w:sz w:val="30"/>
          <w:szCs w:val="30"/>
          <w:lang w:eastAsia="zh-CN"/>
        </w:rPr>
        <w:t>至</w:t>
      </w:r>
      <w:r>
        <w:rPr>
          <w:rFonts w:hint="default" w:ascii="Times New Roman" w:hAnsi="Times New Roman" w:cs="Times New Roman"/>
          <w:sz w:val="30"/>
          <w:szCs w:val="30"/>
        </w:rPr>
        <w:t>10</w:t>
      </w:r>
      <w:r>
        <w:rPr>
          <w:rFonts w:hint="default" w:ascii="Times New Roman" w:hAnsi="Times New Roman" w:eastAsia="仿宋" w:cs="Times New Roman"/>
          <w:sz w:val="30"/>
          <w:szCs w:val="30"/>
        </w:rPr>
        <w:t>月底，市社下达给江川的</w:t>
      </w:r>
      <w:r>
        <w:rPr>
          <w:rFonts w:hint="default" w:ascii="Times New Roman" w:hAnsi="Times New Roman" w:cs="Times New Roman"/>
          <w:sz w:val="30"/>
          <w:szCs w:val="30"/>
        </w:rPr>
        <w:t>54</w:t>
      </w:r>
      <w:r>
        <w:rPr>
          <w:rFonts w:hint="default" w:ascii="Times New Roman" w:hAnsi="Times New Roman" w:eastAsia="仿宋" w:cs="Times New Roman"/>
          <w:sz w:val="30"/>
          <w:szCs w:val="30"/>
        </w:rPr>
        <w:t>个指标任务有</w:t>
      </w:r>
      <w:r>
        <w:rPr>
          <w:rFonts w:hint="default" w:ascii="Times New Roman" w:hAnsi="Times New Roman" w:cs="Times New Roman"/>
          <w:sz w:val="30"/>
          <w:szCs w:val="30"/>
        </w:rPr>
        <w:t>5</w:t>
      </w:r>
      <w:r>
        <w:rPr>
          <w:rFonts w:hint="default" w:ascii="Times New Roman" w:hAnsi="Times New Roman" w:eastAsia="仿宋" w:cs="Times New Roman"/>
          <w:sz w:val="30"/>
          <w:szCs w:val="30"/>
        </w:rPr>
        <w:t>个超完成，有</w:t>
      </w:r>
      <w:r>
        <w:rPr>
          <w:rFonts w:hint="default" w:ascii="Times New Roman" w:hAnsi="Times New Roman" w:cs="Times New Roman"/>
          <w:sz w:val="30"/>
          <w:szCs w:val="30"/>
        </w:rPr>
        <w:t>40</w:t>
      </w:r>
      <w:r>
        <w:rPr>
          <w:rFonts w:hint="default" w:ascii="Times New Roman" w:hAnsi="Times New Roman" w:eastAsia="仿宋" w:cs="Times New Roman"/>
          <w:sz w:val="30"/>
          <w:szCs w:val="30"/>
        </w:rPr>
        <w:t>个已完成，还有</w:t>
      </w:r>
      <w:r>
        <w:rPr>
          <w:rFonts w:hint="default" w:ascii="Times New Roman" w:hAnsi="Times New Roman" w:cs="Times New Roman"/>
          <w:sz w:val="30"/>
          <w:szCs w:val="30"/>
        </w:rPr>
        <w:t>9</w:t>
      </w:r>
      <w:r>
        <w:rPr>
          <w:rFonts w:hint="default" w:ascii="Times New Roman" w:hAnsi="Times New Roman" w:eastAsia="仿宋" w:cs="Times New Roman"/>
          <w:sz w:val="30"/>
          <w:szCs w:val="30"/>
        </w:rPr>
        <w:t>个正加紧推进中，预计至年底能完成</w:t>
      </w:r>
      <w:r>
        <w:rPr>
          <w:rFonts w:hint="default" w:ascii="Times New Roman" w:hAnsi="Times New Roman" w:cs="Times New Roman"/>
          <w:sz w:val="30"/>
          <w:szCs w:val="30"/>
        </w:rPr>
        <w:t>8</w:t>
      </w:r>
      <w:r>
        <w:rPr>
          <w:rFonts w:hint="default" w:ascii="Times New Roman" w:hAnsi="Times New Roman" w:eastAsia="仿宋" w:cs="Times New Roman"/>
          <w:sz w:val="30"/>
          <w:szCs w:val="30"/>
        </w:rPr>
        <w:t>个。农资企业营业总收入</w:t>
      </w:r>
      <w:r>
        <w:rPr>
          <w:rFonts w:hint="default" w:ascii="Times New Roman" w:hAnsi="Times New Roman" w:cs="Times New Roman"/>
          <w:sz w:val="30"/>
          <w:szCs w:val="30"/>
        </w:rPr>
        <w:t>4,606.00</w:t>
      </w:r>
      <w:r>
        <w:rPr>
          <w:rFonts w:hint="default" w:ascii="Times New Roman" w:hAnsi="Times New Roman" w:eastAsia="仿宋" w:cs="Times New Roman"/>
          <w:sz w:val="30"/>
          <w:szCs w:val="30"/>
        </w:rPr>
        <w:t>万元，完成市下达任务</w:t>
      </w:r>
      <w:r>
        <w:rPr>
          <w:rFonts w:hint="default" w:ascii="Times New Roman" w:hAnsi="Times New Roman" w:cs="Times New Roman"/>
          <w:sz w:val="30"/>
          <w:szCs w:val="30"/>
        </w:rPr>
        <w:t>4,599.00</w:t>
      </w:r>
      <w:r>
        <w:rPr>
          <w:rFonts w:hint="default" w:ascii="Times New Roman" w:hAnsi="Times New Roman" w:eastAsia="仿宋" w:cs="Times New Roman"/>
          <w:sz w:val="30"/>
          <w:szCs w:val="30"/>
        </w:rPr>
        <w:t>万元的</w:t>
      </w:r>
      <w:r>
        <w:rPr>
          <w:rFonts w:hint="default" w:ascii="Times New Roman" w:hAnsi="Times New Roman" w:cs="Times New Roman"/>
          <w:sz w:val="30"/>
          <w:szCs w:val="30"/>
        </w:rPr>
        <w:t>100.1</w:t>
      </w:r>
      <w:bookmarkStart w:id="0" w:name="_GoBack"/>
      <w:bookmarkEnd w:id="0"/>
      <w:r>
        <w:rPr>
          <w:rFonts w:hint="default" w:ascii="Times New Roman" w:hAnsi="Times New Roman" w:cs="Times New Roman"/>
          <w:sz w:val="30"/>
          <w:szCs w:val="30"/>
        </w:rPr>
        <w:t>5%</w:t>
      </w:r>
      <w:r>
        <w:rPr>
          <w:rFonts w:hint="default" w:ascii="Times New Roman" w:hAnsi="Times New Roman" w:eastAsia="仿宋" w:cs="Times New Roman"/>
          <w:sz w:val="30"/>
          <w:szCs w:val="30"/>
        </w:rPr>
        <w:t>；冷链物流营业额</w:t>
      </w:r>
      <w:r>
        <w:rPr>
          <w:rFonts w:hint="default" w:ascii="Times New Roman" w:hAnsi="Times New Roman" w:cs="Times New Roman"/>
          <w:sz w:val="30"/>
          <w:szCs w:val="30"/>
        </w:rPr>
        <w:t>120.00</w:t>
      </w:r>
      <w:r>
        <w:rPr>
          <w:rFonts w:hint="default" w:ascii="Times New Roman" w:hAnsi="Times New Roman" w:eastAsia="仿宋" w:cs="Times New Roman"/>
          <w:sz w:val="30"/>
          <w:szCs w:val="30"/>
        </w:rPr>
        <w:t>万元，</w:t>
      </w:r>
      <w:r>
        <w:rPr>
          <w:rFonts w:hint="default" w:ascii="Times New Roman" w:hAnsi="Times New Roman" w:cs="Times New Roman"/>
          <w:sz w:val="30"/>
          <w:szCs w:val="30"/>
        </w:rPr>
        <w:t>100.00%</w:t>
      </w:r>
      <w:r>
        <w:rPr>
          <w:rFonts w:hint="default" w:ascii="Times New Roman" w:hAnsi="Times New Roman" w:eastAsia="仿宋" w:cs="Times New Roman"/>
          <w:sz w:val="30"/>
          <w:szCs w:val="30"/>
        </w:rPr>
        <w:t>完成市社任务；消费品零售额</w:t>
      </w:r>
      <w:r>
        <w:rPr>
          <w:rFonts w:hint="default" w:ascii="Times New Roman" w:hAnsi="Times New Roman" w:cs="Times New Roman"/>
          <w:sz w:val="30"/>
          <w:szCs w:val="30"/>
        </w:rPr>
        <w:t>21,898.20</w:t>
      </w:r>
      <w:r>
        <w:rPr>
          <w:rFonts w:hint="default" w:ascii="Times New Roman" w:hAnsi="Times New Roman" w:eastAsia="仿宋" w:cs="Times New Roman"/>
          <w:sz w:val="30"/>
          <w:szCs w:val="30"/>
        </w:rPr>
        <w:t>万元，完成市下达任务</w:t>
      </w:r>
      <w:r>
        <w:rPr>
          <w:rFonts w:hint="default" w:ascii="Times New Roman" w:hAnsi="Times New Roman" w:cs="Times New Roman"/>
          <w:sz w:val="30"/>
          <w:szCs w:val="30"/>
        </w:rPr>
        <w:t>102.81%</w:t>
      </w:r>
      <w:r>
        <w:rPr>
          <w:rFonts w:hint="default" w:ascii="Times New Roman" w:hAnsi="Times New Roman" w:eastAsia="仿宋" w:cs="Times New Roman"/>
          <w:sz w:val="30"/>
          <w:szCs w:val="30"/>
        </w:rPr>
        <w:t>；电子商务销售额</w:t>
      </w:r>
      <w:r>
        <w:rPr>
          <w:rFonts w:hint="default" w:ascii="Times New Roman" w:hAnsi="Times New Roman" w:cs="Times New Roman"/>
          <w:sz w:val="30"/>
          <w:szCs w:val="30"/>
        </w:rPr>
        <w:t>2,095.60</w:t>
      </w:r>
      <w:r>
        <w:rPr>
          <w:rFonts w:hint="default" w:ascii="Times New Roman" w:hAnsi="Times New Roman" w:eastAsia="仿宋" w:cs="Times New Roman"/>
          <w:sz w:val="30"/>
          <w:szCs w:val="30"/>
        </w:rPr>
        <w:t>万元，完成市下达任务</w:t>
      </w:r>
      <w:r>
        <w:rPr>
          <w:rFonts w:hint="default" w:ascii="Times New Roman" w:hAnsi="Times New Roman" w:cs="Times New Roman"/>
          <w:sz w:val="30"/>
          <w:szCs w:val="30"/>
        </w:rPr>
        <w:t>2,700.00</w:t>
      </w:r>
      <w:r>
        <w:rPr>
          <w:rFonts w:hint="default" w:ascii="Times New Roman" w:hAnsi="Times New Roman" w:eastAsia="仿宋" w:cs="Times New Roman"/>
          <w:sz w:val="30"/>
          <w:szCs w:val="30"/>
        </w:rPr>
        <w:t>万元的</w:t>
      </w:r>
      <w:r>
        <w:rPr>
          <w:rFonts w:hint="default" w:ascii="Times New Roman" w:hAnsi="Times New Roman" w:cs="Times New Roman"/>
          <w:sz w:val="30"/>
          <w:szCs w:val="30"/>
        </w:rPr>
        <w:t>77.61%</w:t>
      </w:r>
      <w:r>
        <w:rPr>
          <w:rFonts w:hint="default" w:ascii="Times New Roman" w:hAnsi="Times New Roman" w:eastAsia="仿宋" w:cs="Times New Roman"/>
          <w:sz w:val="30"/>
          <w:szCs w:val="30"/>
        </w:rPr>
        <w:t>；食用菌总产量</w:t>
      </w:r>
      <w:r>
        <w:rPr>
          <w:rFonts w:hint="default" w:ascii="Times New Roman" w:hAnsi="Times New Roman" w:cs="Times New Roman"/>
          <w:sz w:val="30"/>
          <w:szCs w:val="30"/>
        </w:rPr>
        <w:t>1,047.00</w:t>
      </w:r>
      <w:r>
        <w:rPr>
          <w:rFonts w:hint="default" w:ascii="Times New Roman" w:hAnsi="Times New Roman" w:eastAsia="仿宋" w:cs="Times New Roman"/>
          <w:sz w:val="30"/>
          <w:szCs w:val="30"/>
        </w:rPr>
        <w:t>吨，完成市下达任务</w:t>
      </w:r>
      <w:r>
        <w:rPr>
          <w:rFonts w:hint="default" w:ascii="Times New Roman" w:hAnsi="Times New Roman" w:cs="Times New Roman"/>
          <w:sz w:val="30"/>
          <w:szCs w:val="30"/>
        </w:rPr>
        <w:t>1,310.00</w:t>
      </w:r>
      <w:r>
        <w:rPr>
          <w:rFonts w:hint="default" w:ascii="Times New Roman" w:hAnsi="Times New Roman" w:eastAsia="仿宋" w:cs="Times New Roman"/>
          <w:sz w:val="30"/>
          <w:szCs w:val="30"/>
        </w:rPr>
        <w:t>吨的</w:t>
      </w:r>
      <w:r>
        <w:rPr>
          <w:rFonts w:hint="default" w:ascii="Times New Roman" w:hAnsi="Times New Roman" w:cs="Times New Roman"/>
          <w:sz w:val="30"/>
          <w:szCs w:val="30"/>
        </w:rPr>
        <w:t>79.92%</w:t>
      </w:r>
      <w:r>
        <w:rPr>
          <w:rFonts w:hint="default" w:ascii="Times New Roman" w:hAnsi="Times New Roman" w:eastAsia="仿宋" w:cs="Times New Roman"/>
          <w:sz w:val="30"/>
          <w:szCs w:val="30"/>
        </w:rPr>
        <w:t>，实现食用菌农业产值</w:t>
      </w:r>
      <w:r>
        <w:rPr>
          <w:rFonts w:hint="default" w:ascii="Times New Roman" w:hAnsi="Times New Roman" w:cs="Times New Roman"/>
          <w:sz w:val="30"/>
          <w:szCs w:val="30"/>
        </w:rPr>
        <w:t>6,510.00</w:t>
      </w:r>
      <w:r>
        <w:rPr>
          <w:rFonts w:hint="default" w:ascii="Times New Roman" w:hAnsi="Times New Roman" w:eastAsia="仿宋" w:cs="Times New Roman"/>
          <w:sz w:val="30"/>
          <w:szCs w:val="30"/>
        </w:rPr>
        <w:t>万元，完成市下达任务</w:t>
      </w:r>
      <w:r>
        <w:rPr>
          <w:rFonts w:hint="default" w:ascii="Times New Roman" w:hAnsi="Times New Roman" w:cs="Times New Roman"/>
          <w:sz w:val="30"/>
          <w:szCs w:val="30"/>
        </w:rPr>
        <w:t>7,540.00</w:t>
      </w:r>
      <w:r>
        <w:rPr>
          <w:rFonts w:hint="default" w:ascii="Times New Roman" w:hAnsi="Times New Roman" w:eastAsia="仿宋" w:cs="Times New Roman"/>
          <w:sz w:val="30"/>
          <w:szCs w:val="30"/>
        </w:rPr>
        <w:t>万元的</w:t>
      </w:r>
      <w:r>
        <w:rPr>
          <w:rFonts w:hint="default" w:ascii="Times New Roman" w:hAnsi="Times New Roman" w:cs="Times New Roman"/>
          <w:sz w:val="30"/>
          <w:szCs w:val="30"/>
        </w:rPr>
        <w:t>87.38%</w:t>
      </w:r>
      <w:r>
        <w:rPr>
          <w:rFonts w:hint="default" w:ascii="Times New Roman" w:hAnsi="Times New Roman" w:eastAsia="仿宋" w:cs="Times New Roman"/>
          <w:sz w:val="30"/>
          <w:szCs w:val="30"/>
        </w:rPr>
        <w:t>；淡季化肥储备完成</w:t>
      </w:r>
      <w:r>
        <w:rPr>
          <w:rFonts w:hint="default" w:ascii="Times New Roman" w:hAnsi="Times New Roman" w:cs="Times New Roman"/>
          <w:sz w:val="30"/>
          <w:szCs w:val="30"/>
        </w:rPr>
        <w:t>2,569.00</w:t>
      </w:r>
      <w:r>
        <w:rPr>
          <w:rFonts w:hint="default" w:ascii="Times New Roman" w:hAnsi="Times New Roman" w:eastAsia="仿宋" w:cs="Times New Roman"/>
          <w:sz w:val="30"/>
          <w:szCs w:val="30"/>
        </w:rPr>
        <w:t>吨，完成市下达任务</w:t>
      </w:r>
      <w:r>
        <w:rPr>
          <w:rFonts w:hint="default" w:ascii="Times New Roman" w:hAnsi="Times New Roman" w:cs="Times New Roman"/>
          <w:sz w:val="30"/>
          <w:szCs w:val="30"/>
        </w:rPr>
        <w:t>1,668.00</w:t>
      </w:r>
      <w:r>
        <w:rPr>
          <w:rFonts w:hint="default" w:ascii="Times New Roman" w:hAnsi="Times New Roman" w:eastAsia="仿宋" w:cs="Times New Roman"/>
          <w:sz w:val="30"/>
          <w:szCs w:val="30"/>
        </w:rPr>
        <w:t>吨的</w:t>
      </w:r>
      <w:r>
        <w:rPr>
          <w:rFonts w:hint="default" w:ascii="Times New Roman" w:hAnsi="Times New Roman" w:cs="Times New Roman"/>
          <w:sz w:val="30"/>
          <w:szCs w:val="30"/>
        </w:rPr>
        <w:t>154.02%</w:t>
      </w:r>
      <w:r>
        <w:rPr>
          <w:rFonts w:hint="default" w:ascii="Times New Roman" w:hAnsi="Times New Roman" w:eastAsia="仿宋" w:cs="Times New Roman"/>
          <w:sz w:val="30"/>
          <w:szCs w:val="30"/>
        </w:rPr>
        <w:t>；土地全托管面积完成</w:t>
      </w:r>
      <w:r>
        <w:rPr>
          <w:rFonts w:hint="default" w:ascii="Times New Roman" w:hAnsi="Times New Roman" w:cs="Times New Roman"/>
          <w:sz w:val="30"/>
          <w:szCs w:val="30"/>
        </w:rPr>
        <w:t>3,500</w:t>
      </w:r>
      <w:r>
        <w:rPr>
          <w:rFonts w:hint="default" w:ascii="Times New Roman" w:hAnsi="Times New Roman" w:eastAsia="仿宋" w:cs="Times New Roman"/>
          <w:sz w:val="30"/>
          <w:szCs w:val="30"/>
        </w:rPr>
        <w:t>亩，</w:t>
      </w:r>
      <w:r>
        <w:rPr>
          <w:rFonts w:hint="default" w:ascii="Times New Roman" w:hAnsi="Times New Roman" w:cs="Times New Roman"/>
          <w:sz w:val="30"/>
          <w:szCs w:val="30"/>
        </w:rPr>
        <w:t>100%</w:t>
      </w:r>
      <w:r>
        <w:rPr>
          <w:rFonts w:hint="default" w:ascii="Times New Roman" w:hAnsi="Times New Roman" w:eastAsia="仿宋" w:cs="Times New Roman"/>
          <w:sz w:val="30"/>
          <w:szCs w:val="30"/>
        </w:rPr>
        <w:t>完成市下达任务；农业生产社会化服务规模完成</w:t>
      </w:r>
      <w:r>
        <w:rPr>
          <w:rFonts w:hint="default" w:ascii="Times New Roman" w:hAnsi="Times New Roman" w:cs="Times New Roman"/>
          <w:sz w:val="30"/>
          <w:szCs w:val="30"/>
        </w:rPr>
        <w:t>12,000</w:t>
      </w:r>
      <w:r>
        <w:rPr>
          <w:rFonts w:hint="default" w:ascii="Times New Roman" w:hAnsi="Times New Roman" w:eastAsia="仿宋" w:cs="Times New Roman"/>
          <w:sz w:val="30"/>
          <w:szCs w:val="30"/>
        </w:rPr>
        <w:t>亩次，</w:t>
      </w:r>
      <w:r>
        <w:rPr>
          <w:rFonts w:hint="default" w:ascii="Times New Roman" w:hAnsi="Times New Roman" w:cs="Times New Roman"/>
          <w:sz w:val="30"/>
          <w:szCs w:val="30"/>
        </w:rPr>
        <w:t>100%</w:t>
      </w:r>
      <w:r>
        <w:rPr>
          <w:rFonts w:hint="default" w:ascii="Times New Roman" w:hAnsi="Times New Roman" w:eastAsia="仿宋" w:cs="Times New Roman"/>
          <w:sz w:val="30"/>
          <w:szCs w:val="30"/>
        </w:rPr>
        <w:t>完成市下达任务；县域集采集配中心数量</w:t>
      </w:r>
      <w:r>
        <w:rPr>
          <w:rFonts w:hint="default" w:ascii="Times New Roman" w:hAnsi="Times New Roman" w:cs="Times New Roman"/>
          <w:sz w:val="30"/>
          <w:szCs w:val="30"/>
        </w:rPr>
        <w:t>1</w:t>
      </w:r>
      <w:r>
        <w:rPr>
          <w:rFonts w:hint="default" w:ascii="Times New Roman" w:hAnsi="Times New Roman" w:eastAsia="仿宋" w:cs="Times New Roman"/>
          <w:sz w:val="30"/>
          <w:szCs w:val="30"/>
        </w:rPr>
        <w:t>个，</w:t>
      </w:r>
      <w:r>
        <w:rPr>
          <w:rFonts w:hint="default" w:ascii="Times New Roman" w:hAnsi="Times New Roman" w:cs="Times New Roman"/>
          <w:sz w:val="30"/>
          <w:szCs w:val="30"/>
        </w:rPr>
        <w:t>100%</w:t>
      </w:r>
      <w:r>
        <w:rPr>
          <w:rFonts w:hint="default" w:ascii="Times New Roman" w:hAnsi="Times New Roman" w:eastAsia="仿宋" w:cs="Times New Roman"/>
          <w:sz w:val="30"/>
          <w:szCs w:val="30"/>
        </w:rPr>
        <w:t>完成市下达任务；完成再生资源销售额</w:t>
      </w:r>
      <w:r>
        <w:rPr>
          <w:rFonts w:hint="default" w:ascii="Times New Roman" w:hAnsi="Times New Roman" w:cs="Times New Roman"/>
          <w:sz w:val="30"/>
          <w:szCs w:val="30"/>
        </w:rPr>
        <w:t>800.00</w:t>
      </w:r>
      <w:r>
        <w:rPr>
          <w:rFonts w:hint="default" w:ascii="Times New Roman" w:hAnsi="Times New Roman" w:eastAsia="仿宋" w:cs="Times New Roman"/>
          <w:sz w:val="30"/>
          <w:szCs w:val="30"/>
        </w:rPr>
        <w:t>万元，</w:t>
      </w:r>
      <w:r>
        <w:rPr>
          <w:rFonts w:hint="default" w:ascii="Times New Roman" w:hAnsi="Times New Roman" w:cs="Times New Roman"/>
          <w:sz w:val="30"/>
          <w:szCs w:val="30"/>
        </w:rPr>
        <w:t>100%</w:t>
      </w:r>
      <w:r>
        <w:rPr>
          <w:rFonts w:hint="default" w:ascii="Times New Roman" w:hAnsi="Times New Roman" w:eastAsia="仿宋" w:cs="Times New Roman"/>
          <w:sz w:val="30"/>
          <w:szCs w:val="30"/>
        </w:rPr>
        <w:t>完成市下达任务；提升改造薄弱基层社、高质量发展基层社、基层社营业总收入、规范及发展农民专业合作社、红托竹荪引种试种、社有企业利润总额等指标都是</w:t>
      </w:r>
      <w:r>
        <w:rPr>
          <w:rFonts w:hint="default" w:ascii="Times New Roman" w:hAnsi="Times New Roman" w:cs="Times New Roman"/>
          <w:sz w:val="30"/>
          <w:szCs w:val="30"/>
        </w:rPr>
        <w:t>100%</w:t>
      </w:r>
      <w:r>
        <w:rPr>
          <w:rFonts w:hint="default" w:ascii="Times New Roman" w:hAnsi="Times New Roman" w:eastAsia="仿宋" w:cs="Times New Roman"/>
          <w:sz w:val="30"/>
          <w:szCs w:val="30"/>
        </w:rPr>
        <w:t>完成。</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固定资产投资完成</w:t>
      </w:r>
      <w:r>
        <w:rPr>
          <w:rFonts w:hint="default" w:ascii="Times New Roman" w:hAnsi="Times New Roman" w:cs="Times New Roman"/>
          <w:sz w:val="30"/>
          <w:szCs w:val="30"/>
        </w:rPr>
        <w:t>584.20</w:t>
      </w:r>
      <w:r>
        <w:rPr>
          <w:rFonts w:hint="default" w:ascii="Times New Roman" w:hAnsi="Times New Roman" w:eastAsia="仿宋" w:cs="Times New Roman"/>
          <w:sz w:val="30"/>
          <w:szCs w:val="30"/>
        </w:rPr>
        <w:t>万元，完成市社</w:t>
      </w:r>
      <w:r>
        <w:rPr>
          <w:rFonts w:hint="default" w:ascii="Times New Roman" w:hAnsi="Times New Roman" w:cs="Times New Roman"/>
          <w:sz w:val="30"/>
          <w:szCs w:val="30"/>
        </w:rPr>
        <w:t>6,000.00</w:t>
      </w:r>
      <w:r>
        <w:rPr>
          <w:rFonts w:hint="default" w:ascii="Times New Roman" w:hAnsi="Times New Roman" w:eastAsia="仿宋" w:cs="Times New Roman"/>
          <w:sz w:val="30"/>
          <w:szCs w:val="30"/>
        </w:rPr>
        <w:t>万元的</w:t>
      </w:r>
      <w:r>
        <w:rPr>
          <w:rFonts w:hint="default" w:ascii="Times New Roman" w:hAnsi="Times New Roman" w:cs="Times New Roman"/>
          <w:sz w:val="30"/>
          <w:szCs w:val="30"/>
        </w:rPr>
        <w:t>9.74%</w:t>
      </w:r>
      <w:r>
        <w:rPr>
          <w:rFonts w:hint="default" w:ascii="Times New Roman" w:hAnsi="Times New Roman" w:eastAsia="仿宋" w:cs="Times New Roman"/>
          <w:sz w:val="30"/>
          <w:szCs w:val="30"/>
        </w:rPr>
        <w:t>，完成区</w:t>
      </w:r>
      <w:r>
        <w:rPr>
          <w:rFonts w:hint="default" w:ascii="Times New Roman" w:hAnsi="Times New Roman" w:cs="Times New Roman"/>
          <w:sz w:val="30"/>
          <w:szCs w:val="30"/>
        </w:rPr>
        <w:t>2,000.00</w:t>
      </w:r>
      <w:r>
        <w:rPr>
          <w:rFonts w:hint="default" w:ascii="Times New Roman" w:hAnsi="Times New Roman" w:eastAsia="仿宋" w:cs="Times New Roman"/>
          <w:sz w:val="30"/>
          <w:szCs w:val="30"/>
        </w:rPr>
        <w:t>万元任务的</w:t>
      </w:r>
      <w:r>
        <w:rPr>
          <w:rFonts w:hint="default" w:ascii="Times New Roman" w:hAnsi="Times New Roman" w:cs="Times New Roman"/>
          <w:sz w:val="30"/>
          <w:szCs w:val="30"/>
        </w:rPr>
        <w:t>29.21%</w:t>
      </w:r>
      <w:r>
        <w:rPr>
          <w:rFonts w:hint="default" w:ascii="Times New Roman" w:hAnsi="Times New Roman" w:eastAsia="仿宋" w:cs="Times New Roman"/>
          <w:sz w:val="30"/>
          <w:szCs w:val="30"/>
        </w:rPr>
        <w:t>。当前，正积极对接</w:t>
      </w:r>
      <w:r>
        <w:rPr>
          <w:rFonts w:hint="default" w:ascii="Times New Roman" w:hAnsi="Times New Roman" w:cs="Times New Roman"/>
          <w:sz w:val="30"/>
          <w:szCs w:val="30"/>
        </w:rPr>
        <w:t>1</w:t>
      </w:r>
      <w:r>
        <w:rPr>
          <w:rFonts w:hint="default" w:ascii="Times New Roman" w:hAnsi="Times New Roman" w:eastAsia="仿宋" w:cs="Times New Roman"/>
          <w:sz w:val="30"/>
          <w:szCs w:val="30"/>
        </w:rPr>
        <w:t>个农业种植项目，预计固定资产投资在</w:t>
      </w:r>
      <w:r>
        <w:rPr>
          <w:rFonts w:hint="default" w:ascii="Times New Roman" w:hAnsi="Times New Roman" w:cs="Times New Roman"/>
          <w:sz w:val="30"/>
          <w:szCs w:val="30"/>
        </w:rPr>
        <w:t>3,000.00</w:t>
      </w:r>
      <w:r>
        <w:rPr>
          <w:rFonts w:hint="default" w:ascii="Times New Roman" w:hAnsi="Times New Roman" w:eastAsia="仿宋" w:cs="Times New Roman"/>
          <w:sz w:val="30"/>
          <w:szCs w:val="30"/>
        </w:rPr>
        <w:t>多万元，将于年底完成。</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cs="Times New Roman"/>
          <w:sz w:val="30"/>
          <w:szCs w:val="30"/>
        </w:rPr>
        <w:t>2.</w:t>
      </w:r>
      <w:r>
        <w:rPr>
          <w:rFonts w:hint="default" w:ascii="Times New Roman" w:hAnsi="Times New Roman" w:eastAsia="仿宋" w:cs="Times New Roman"/>
          <w:sz w:val="30"/>
          <w:szCs w:val="30"/>
        </w:rPr>
        <w:t>全力推进食用菌产业发展，发掘乡村振兴</w:t>
      </w:r>
      <w:r>
        <w:rPr>
          <w:rFonts w:hint="default" w:ascii="Times New Roman" w:hAnsi="Times New Roman" w:cs="Times New Roman"/>
          <w:sz w:val="30"/>
          <w:szCs w:val="30"/>
        </w:rPr>
        <w:t>“</w:t>
      </w:r>
      <w:r>
        <w:rPr>
          <w:rFonts w:hint="default" w:ascii="Times New Roman" w:hAnsi="Times New Roman" w:eastAsia="仿宋" w:cs="Times New Roman"/>
          <w:sz w:val="30"/>
          <w:szCs w:val="30"/>
        </w:rPr>
        <w:t>新路径</w:t>
      </w:r>
      <w:r>
        <w:rPr>
          <w:rFonts w:hint="default" w:ascii="Times New Roman" w:hAnsi="Times New Roman"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江川区供销合作社联合社先试先行，采取</w:t>
      </w:r>
      <w:r>
        <w:rPr>
          <w:rFonts w:hint="default" w:ascii="Times New Roman" w:hAnsi="Times New Roman" w:cs="Times New Roman"/>
          <w:sz w:val="30"/>
          <w:szCs w:val="30"/>
        </w:rPr>
        <w:t>“</w:t>
      </w:r>
      <w:r>
        <w:rPr>
          <w:rFonts w:hint="default" w:ascii="Times New Roman" w:hAnsi="Times New Roman" w:eastAsia="仿宋" w:cs="Times New Roman"/>
          <w:sz w:val="30"/>
          <w:szCs w:val="30"/>
        </w:rPr>
        <w:t>走出去</w:t>
      </w:r>
      <w:r>
        <w:rPr>
          <w:rFonts w:hint="default" w:ascii="Times New Roman" w:hAnsi="Times New Roman" w:cs="Times New Roman"/>
          <w:sz w:val="30"/>
          <w:szCs w:val="30"/>
        </w:rPr>
        <w:t>”</w:t>
      </w:r>
      <w:r>
        <w:rPr>
          <w:rFonts w:hint="default" w:ascii="Times New Roman" w:hAnsi="Times New Roman" w:eastAsia="仿宋" w:cs="Times New Roman"/>
          <w:sz w:val="30"/>
          <w:szCs w:val="30"/>
        </w:rPr>
        <w:t>、</w:t>
      </w:r>
      <w:r>
        <w:rPr>
          <w:rFonts w:hint="default" w:ascii="Times New Roman" w:hAnsi="Times New Roman" w:cs="Times New Roman"/>
          <w:sz w:val="30"/>
          <w:szCs w:val="30"/>
        </w:rPr>
        <w:t>“</w:t>
      </w:r>
      <w:r>
        <w:rPr>
          <w:rFonts w:hint="default" w:ascii="Times New Roman" w:hAnsi="Times New Roman" w:eastAsia="仿宋" w:cs="Times New Roman"/>
          <w:sz w:val="30"/>
          <w:szCs w:val="30"/>
        </w:rPr>
        <w:t>请进来</w:t>
      </w:r>
      <w:r>
        <w:rPr>
          <w:rFonts w:hint="default" w:ascii="Times New Roman" w:hAnsi="Times New Roman" w:cs="Times New Roman"/>
          <w:sz w:val="30"/>
          <w:szCs w:val="30"/>
        </w:rPr>
        <w:t>”</w:t>
      </w:r>
      <w:r>
        <w:rPr>
          <w:rFonts w:hint="default" w:ascii="Times New Roman" w:hAnsi="Times New Roman" w:eastAsia="仿宋" w:cs="Times New Roman"/>
          <w:sz w:val="30"/>
          <w:szCs w:val="30"/>
        </w:rPr>
        <w:t>等措施，全面贯彻落实省市区关于加快食用菌产业发展实施意见精神，推进我区食用菌发展。一是在市社的帮助下，邀请西南林业大学食用菌研究所黄博士及贵州省纳雍县食用菌技术专家团队到江川调研食用菌发展情况，对当地土质、气候环境进行分析，商讨红托竹荪实验示范种植事宜，为我区发展壮大食用菌产业提供了新的思路。区供销社与龙头企业合作，试种红托竹荪</w:t>
      </w:r>
      <w:r>
        <w:rPr>
          <w:rFonts w:hint="default" w:ascii="Times New Roman" w:hAnsi="Times New Roman" w:cs="Times New Roman"/>
          <w:sz w:val="30"/>
          <w:szCs w:val="30"/>
        </w:rPr>
        <w:t>1</w:t>
      </w:r>
      <w:r>
        <w:rPr>
          <w:rFonts w:hint="default" w:ascii="Times New Roman" w:hAnsi="Times New Roman" w:eastAsia="仿宋" w:cs="Times New Roman"/>
          <w:sz w:val="30"/>
          <w:szCs w:val="30"/>
        </w:rPr>
        <w:t>亩。二是</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w:t>
      </w:r>
      <w:r>
        <w:rPr>
          <w:rFonts w:hint="default" w:ascii="Times New Roman" w:hAnsi="Times New Roman" w:cs="Times New Roman"/>
          <w:sz w:val="30"/>
          <w:szCs w:val="30"/>
        </w:rPr>
        <w:t>6</w:t>
      </w:r>
      <w:r>
        <w:rPr>
          <w:rFonts w:hint="default" w:ascii="Times New Roman" w:hAnsi="Times New Roman" w:eastAsia="仿宋" w:cs="Times New Roman"/>
          <w:sz w:val="30"/>
          <w:szCs w:val="30"/>
        </w:rPr>
        <w:t>月</w:t>
      </w:r>
      <w:r>
        <w:rPr>
          <w:rFonts w:hint="default" w:ascii="Times New Roman" w:hAnsi="Times New Roman" w:cs="Times New Roman"/>
          <w:sz w:val="30"/>
          <w:szCs w:val="30"/>
        </w:rPr>
        <w:t>14</w:t>
      </w:r>
      <w:r>
        <w:rPr>
          <w:rFonts w:hint="default" w:ascii="Times New Roman" w:hAnsi="Times New Roman" w:eastAsia="仿宋" w:cs="Times New Roman"/>
          <w:sz w:val="30"/>
          <w:szCs w:val="30"/>
        </w:rPr>
        <w:t>日与农业局、林草局联合举办为期一天的</w:t>
      </w:r>
      <w:r>
        <w:rPr>
          <w:rFonts w:hint="default" w:ascii="Times New Roman" w:hAnsi="Times New Roman" w:cs="Times New Roman"/>
          <w:sz w:val="30"/>
          <w:szCs w:val="30"/>
        </w:rPr>
        <w:t>“</w:t>
      </w:r>
      <w:r>
        <w:rPr>
          <w:rFonts w:hint="default" w:ascii="Times New Roman" w:hAnsi="Times New Roman" w:eastAsia="仿宋" w:cs="Times New Roman"/>
          <w:sz w:val="30"/>
          <w:szCs w:val="30"/>
        </w:rPr>
        <w:t>江川区</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年度食用菌产业培训</w:t>
      </w:r>
      <w:r>
        <w:rPr>
          <w:rFonts w:hint="default" w:ascii="Times New Roman" w:hAnsi="Times New Roman" w:cs="Times New Roman"/>
          <w:sz w:val="30"/>
          <w:szCs w:val="30"/>
        </w:rPr>
        <w:t>”</w:t>
      </w:r>
      <w:r>
        <w:rPr>
          <w:rFonts w:hint="default" w:ascii="Times New Roman" w:hAnsi="Times New Roman" w:eastAsia="仿宋" w:cs="Times New Roman"/>
          <w:sz w:val="30"/>
          <w:szCs w:val="30"/>
        </w:rPr>
        <w:t>，邀请西南林业大学副教授徐永艳博士详细讲解了林下经济发展、竹荪种植、羊肚菌种植技术，并就产业发展过程中存在的问题进行了现场交流，共计</w:t>
      </w:r>
      <w:r>
        <w:rPr>
          <w:rFonts w:hint="default" w:ascii="Times New Roman" w:hAnsi="Times New Roman" w:cs="Times New Roman"/>
          <w:sz w:val="30"/>
          <w:szCs w:val="30"/>
        </w:rPr>
        <w:t>139</w:t>
      </w:r>
      <w:r>
        <w:rPr>
          <w:rFonts w:hint="default" w:ascii="Times New Roman" w:hAnsi="Times New Roman" w:eastAsia="仿宋" w:cs="Times New Roman"/>
          <w:sz w:val="30"/>
          <w:szCs w:val="30"/>
        </w:rPr>
        <w:t>人参加培训，提升业务能力和技术水平，有效促进全区食用菌产业的稳步持续发展。三是积极培育羊肚菌种植大户，持续为种植大户提供各类的技术指导、培训、良种、销售等服务。四是抢抓时机、创新思路，</w:t>
      </w:r>
      <w:r>
        <w:rPr>
          <w:rFonts w:hint="default" w:ascii="Times New Roman" w:hAnsi="Times New Roman" w:cs="Times New Roman"/>
          <w:sz w:val="30"/>
          <w:szCs w:val="30"/>
        </w:rPr>
        <w:t>9</w:t>
      </w:r>
      <w:r>
        <w:rPr>
          <w:rFonts w:hint="default" w:ascii="Times New Roman" w:hAnsi="Times New Roman" w:eastAsia="仿宋" w:cs="Times New Roman"/>
          <w:sz w:val="30"/>
          <w:szCs w:val="30"/>
        </w:rPr>
        <w:t>月</w:t>
      </w:r>
      <w:r>
        <w:rPr>
          <w:rFonts w:hint="default" w:ascii="Times New Roman" w:hAnsi="Times New Roman" w:cs="Times New Roman"/>
          <w:sz w:val="30"/>
          <w:szCs w:val="30"/>
        </w:rPr>
        <w:t>11</w:t>
      </w:r>
      <w:r>
        <w:rPr>
          <w:rFonts w:hint="default" w:ascii="Times New Roman" w:hAnsi="Times New Roman" w:eastAsia="仿宋" w:cs="Times New Roman"/>
          <w:sz w:val="30"/>
          <w:szCs w:val="30"/>
        </w:rPr>
        <w:t>日区供销社与玉溪祥丰种植合作社开展</w:t>
      </w:r>
      <w:r>
        <w:rPr>
          <w:rFonts w:hint="default" w:ascii="Times New Roman" w:hAnsi="Times New Roman" w:cs="Times New Roman"/>
          <w:sz w:val="30"/>
          <w:szCs w:val="30"/>
        </w:rPr>
        <w:t>1</w:t>
      </w:r>
      <w:r>
        <w:rPr>
          <w:rFonts w:hint="default" w:ascii="Times New Roman" w:hAnsi="Times New Roman" w:eastAsia="仿宋" w:cs="Times New Roman"/>
          <w:sz w:val="30"/>
          <w:szCs w:val="30"/>
        </w:rPr>
        <w:t>亩红托竹荪示范种植，目前长势良好，预计</w:t>
      </w:r>
      <w:r>
        <w:rPr>
          <w:rFonts w:hint="default" w:ascii="Times New Roman" w:hAnsi="Times New Roman" w:cs="Times New Roman"/>
          <w:sz w:val="30"/>
          <w:szCs w:val="30"/>
        </w:rPr>
        <w:t>12</w:t>
      </w:r>
      <w:r>
        <w:rPr>
          <w:rFonts w:hint="default" w:ascii="Times New Roman" w:hAnsi="Times New Roman" w:eastAsia="仿宋" w:cs="Times New Roman"/>
          <w:sz w:val="30"/>
          <w:szCs w:val="30"/>
        </w:rPr>
        <w:t>月出菌，因地制宜探索红托竹荪特色产业，拓宽增收渠道。</w:t>
      </w:r>
      <w:r>
        <w:rPr>
          <w:rFonts w:hint="default" w:ascii="Times New Roman" w:hAnsi="Times New Roman" w:cs="Times New Roman"/>
          <w:sz w:val="30"/>
          <w:szCs w:val="30"/>
        </w:rPr>
        <w:t>2023-2024</w:t>
      </w:r>
      <w:r>
        <w:rPr>
          <w:rFonts w:hint="default" w:ascii="Times New Roman" w:hAnsi="Times New Roman" w:eastAsia="仿宋" w:cs="Times New Roman"/>
          <w:sz w:val="30"/>
          <w:szCs w:val="30"/>
        </w:rPr>
        <w:t>季全区预计有羊肚菌栽培户</w:t>
      </w:r>
      <w:r>
        <w:rPr>
          <w:rFonts w:hint="default" w:ascii="Times New Roman" w:hAnsi="Times New Roman" w:cs="Times New Roman"/>
          <w:sz w:val="30"/>
          <w:szCs w:val="30"/>
        </w:rPr>
        <w:t>6</w:t>
      </w:r>
      <w:r>
        <w:rPr>
          <w:rFonts w:hint="default" w:ascii="Times New Roman" w:hAnsi="Times New Roman" w:eastAsia="仿宋" w:cs="Times New Roman"/>
          <w:sz w:val="30"/>
          <w:szCs w:val="30"/>
        </w:rPr>
        <w:t>户，栽培面积</w:t>
      </w:r>
      <w:r>
        <w:rPr>
          <w:rFonts w:hint="default" w:ascii="Times New Roman" w:hAnsi="Times New Roman" w:cs="Times New Roman"/>
          <w:sz w:val="30"/>
          <w:szCs w:val="30"/>
        </w:rPr>
        <w:t>56.5</w:t>
      </w:r>
      <w:r>
        <w:rPr>
          <w:rFonts w:hint="default" w:ascii="Times New Roman" w:hAnsi="Times New Roman" w:eastAsia="仿宋" w:cs="Times New Roman"/>
          <w:sz w:val="30"/>
          <w:szCs w:val="30"/>
        </w:rPr>
        <w:t>亩。</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cs="Times New Roman"/>
          <w:sz w:val="30"/>
          <w:szCs w:val="30"/>
        </w:rPr>
        <w:t>3.</w:t>
      </w:r>
      <w:r>
        <w:rPr>
          <w:rFonts w:hint="default" w:ascii="Times New Roman" w:hAnsi="Times New Roman" w:eastAsia="仿宋" w:cs="Times New Roman"/>
          <w:sz w:val="30"/>
          <w:szCs w:val="30"/>
        </w:rPr>
        <w:t>持续推进固定资产投资和招商引资项目工作</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为推进固定资产投资和招商引资项目工作，江川区供销社高度重视，结合江川食用菌产业发展实际精心组织谋划，固定资产投资和招商引资项目工作主要围绕食用菌栽培示范基地建设开展实施。固定资产投资项目有两个项目：一是依托江川区大荒滩食用菌种植专业合作社建成生态种植示范基地，建设食用菌、葡萄示范性高效农业种植园区，截</w:t>
      </w:r>
      <w:r>
        <w:rPr>
          <w:rFonts w:hint="eastAsia" w:ascii="Times New Roman" w:hAnsi="Times New Roman" w:eastAsia="仿宋" w:cs="Times New Roman"/>
          <w:sz w:val="30"/>
          <w:szCs w:val="30"/>
          <w:lang w:eastAsia="zh-CN"/>
        </w:rPr>
        <w:t>至</w:t>
      </w:r>
      <w:r>
        <w:rPr>
          <w:rFonts w:hint="default" w:ascii="Times New Roman" w:hAnsi="Times New Roman" w:cs="Times New Roman"/>
          <w:sz w:val="30"/>
          <w:szCs w:val="30"/>
        </w:rPr>
        <w:t>5</w:t>
      </w:r>
      <w:r>
        <w:rPr>
          <w:rFonts w:hint="default" w:ascii="Times New Roman" w:hAnsi="Times New Roman" w:eastAsia="仿宋" w:cs="Times New Roman"/>
          <w:sz w:val="30"/>
          <w:szCs w:val="30"/>
        </w:rPr>
        <w:t>月底完成投资</w:t>
      </w:r>
      <w:r>
        <w:rPr>
          <w:rFonts w:hint="default" w:ascii="Times New Roman" w:hAnsi="Times New Roman" w:cs="Times New Roman"/>
          <w:sz w:val="30"/>
          <w:szCs w:val="30"/>
        </w:rPr>
        <w:t>584.20</w:t>
      </w:r>
      <w:r>
        <w:rPr>
          <w:rFonts w:hint="default" w:ascii="Times New Roman" w:hAnsi="Times New Roman" w:eastAsia="仿宋" w:cs="Times New Roman"/>
          <w:sz w:val="30"/>
          <w:szCs w:val="30"/>
        </w:rPr>
        <w:t>万元；二是谋划江川区滇韵金沙纳米微晶陶瓷研学项目基地建设项目</w:t>
      </w:r>
      <w:r>
        <w:rPr>
          <w:rFonts w:hint="default" w:ascii="Times New Roman" w:hAnsi="Times New Roman" w:cs="Times New Roman"/>
          <w:sz w:val="30"/>
          <w:szCs w:val="30"/>
        </w:rPr>
        <w:t>1,800.00</w:t>
      </w:r>
      <w:r>
        <w:rPr>
          <w:rFonts w:hint="default" w:ascii="Times New Roman" w:hAnsi="Times New Roman" w:eastAsia="仿宋" w:cs="Times New Roman"/>
          <w:sz w:val="30"/>
          <w:szCs w:val="30"/>
        </w:rPr>
        <w:t>万元。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招商引资项目依托江川区大荒滩食用菌种植专业合作社建成食用菌、葡萄生态种植示范基地，项目目前已入库。</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二、部门基本情况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（一）机构设置情况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我部门共设置</w:t>
      </w:r>
      <w:r>
        <w:rPr>
          <w:rFonts w:hint="default" w:ascii="Times New Roman" w:hAnsi="Times New Roman" w:cs="Times New Roman"/>
          <w:sz w:val="30"/>
          <w:szCs w:val="30"/>
        </w:rPr>
        <w:t>2</w:t>
      </w:r>
      <w:r>
        <w:rPr>
          <w:rFonts w:hint="default" w:ascii="Times New Roman" w:hAnsi="Times New Roman" w:eastAsia="仿宋" w:cs="Times New Roman"/>
          <w:sz w:val="30"/>
          <w:szCs w:val="30"/>
        </w:rPr>
        <w:t>个内设机构，包括：办公室、综合股。所属单位</w:t>
      </w:r>
      <w:r>
        <w:rPr>
          <w:rFonts w:hint="default" w:ascii="Times New Roman" w:hAnsi="Times New Roman" w:cs="Times New Roman"/>
          <w:sz w:val="30"/>
          <w:szCs w:val="30"/>
        </w:rPr>
        <w:t>0</w:t>
      </w:r>
      <w:r>
        <w:rPr>
          <w:rFonts w:hint="default" w:ascii="Times New Roman" w:hAnsi="Times New Roman" w:eastAsia="仿宋" w:cs="Times New Roman"/>
          <w:sz w:val="30"/>
          <w:szCs w:val="30"/>
        </w:rPr>
        <w:t>个。</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（二）决算单位构成</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纳入玉溪市江川区供销合作社联合社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年度部门决算编报的单位共</w:t>
      </w:r>
      <w:r>
        <w:rPr>
          <w:rFonts w:hint="default" w:ascii="Times New Roman" w:hAnsi="Times New Roman" w:cs="Times New Roman"/>
          <w:sz w:val="30"/>
          <w:szCs w:val="30"/>
        </w:rPr>
        <w:t>1</w:t>
      </w:r>
      <w:r>
        <w:rPr>
          <w:rFonts w:hint="default" w:ascii="Times New Roman" w:hAnsi="Times New Roman" w:eastAsia="仿宋" w:cs="Times New Roman"/>
          <w:sz w:val="30"/>
          <w:szCs w:val="30"/>
        </w:rPr>
        <w:t>个。其中：行政单位</w:t>
      </w:r>
      <w:r>
        <w:rPr>
          <w:rFonts w:hint="default" w:ascii="Times New Roman" w:hAnsi="Times New Roman" w:cs="Times New Roman"/>
          <w:sz w:val="30"/>
          <w:szCs w:val="30"/>
        </w:rPr>
        <w:t>0</w:t>
      </w:r>
      <w:r>
        <w:rPr>
          <w:rFonts w:hint="default" w:ascii="Times New Roman" w:hAnsi="Times New Roman" w:eastAsia="仿宋" w:cs="Times New Roman"/>
          <w:sz w:val="30"/>
          <w:szCs w:val="30"/>
        </w:rPr>
        <w:t>个，参照公务员法管理的事业单位</w:t>
      </w:r>
      <w:r>
        <w:rPr>
          <w:rFonts w:hint="default" w:ascii="Times New Roman" w:hAnsi="Times New Roman" w:cs="Times New Roman"/>
          <w:sz w:val="30"/>
          <w:szCs w:val="30"/>
        </w:rPr>
        <w:t>1</w:t>
      </w:r>
      <w:r>
        <w:rPr>
          <w:rFonts w:hint="default" w:ascii="Times New Roman" w:hAnsi="Times New Roman" w:eastAsia="仿宋" w:cs="Times New Roman"/>
          <w:sz w:val="30"/>
          <w:szCs w:val="30"/>
        </w:rPr>
        <w:t>个，其他事业单位</w:t>
      </w:r>
      <w:r>
        <w:rPr>
          <w:rFonts w:hint="default" w:ascii="Times New Roman" w:hAnsi="Times New Roman" w:cs="Times New Roman"/>
          <w:sz w:val="30"/>
          <w:szCs w:val="30"/>
        </w:rPr>
        <w:t>0</w:t>
      </w:r>
      <w:r>
        <w:rPr>
          <w:rFonts w:hint="default" w:ascii="Times New Roman" w:hAnsi="Times New Roman" w:eastAsia="仿宋" w:cs="Times New Roman"/>
          <w:sz w:val="30"/>
          <w:szCs w:val="30"/>
        </w:rPr>
        <w:t>个。分别是：玉溪市江川区供销合作社联合社。</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纳入玉溪市江川区供销合作社联合社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年度部门决算编报的单位与我部门所属单位范围保持一致。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 xml:space="preserve">（三）部门人员和车辆的编制及实有情况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年末实有人员编制</w:t>
      </w:r>
      <w:r>
        <w:rPr>
          <w:rFonts w:hint="default" w:ascii="Times New Roman" w:hAnsi="Times New Roman" w:cs="Times New Roman"/>
          <w:sz w:val="30"/>
          <w:szCs w:val="30"/>
        </w:rPr>
        <w:t>8</w:t>
      </w:r>
      <w:r>
        <w:rPr>
          <w:rFonts w:hint="default" w:ascii="Times New Roman" w:hAnsi="Times New Roman" w:eastAsia="仿宋" w:cs="Times New Roman"/>
          <w:sz w:val="30"/>
          <w:szCs w:val="30"/>
        </w:rPr>
        <w:t>人。其中：行政编制</w:t>
      </w:r>
      <w:r>
        <w:rPr>
          <w:rFonts w:hint="default" w:ascii="Times New Roman" w:hAnsi="Times New Roman" w:cs="Times New Roman"/>
          <w:sz w:val="30"/>
          <w:szCs w:val="30"/>
        </w:rPr>
        <w:t>0</w:t>
      </w:r>
      <w:r>
        <w:rPr>
          <w:rFonts w:hint="default" w:ascii="Times New Roman" w:hAnsi="Times New Roman" w:eastAsia="仿宋" w:cs="Times New Roman"/>
          <w:sz w:val="30"/>
          <w:szCs w:val="30"/>
        </w:rPr>
        <w:t>人（含行政工勤编制</w:t>
      </w:r>
      <w:r>
        <w:rPr>
          <w:rFonts w:hint="default" w:ascii="Times New Roman" w:hAnsi="Times New Roman" w:cs="Times New Roman"/>
          <w:sz w:val="30"/>
          <w:szCs w:val="30"/>
        </w:rPr>
        <w:t>0</w:t>
      </w:r>
      <w:r>
        <w:rPr>
          <w:rFonts w:hint="default" w:ascii="Times New Roman" w:hAnsi="Times New Roman" w:eastAsia="仿宋" w:cs="Times New Roman"/>
          <w:sz w:val="30"/>
          <w:szCs w:val="30"/>
        </w:rPr>
        <w:t>人），事业编制</w:t>
      </w:r>
      <w:r>
        <w:rPr>
          <w:rFonts w:hint="default" w:ascii="Times New Roman" w:hAnsi="Times New Roman" w:cs="Times New Roman"/>
          <w:sz w:val="30"/>
          <w:szCs w:val="30"/>
        </w:rPr>
        <w:t>8</w:t>
      </w:r>
      <w:r>
        <w:rPr>
          <w:rFonts w:hint="default" w:ascii="Times New Roman" w:hAnsi="Times New Roman" w:eastAsia="仿宋" w:cs="Times New Roman"/>
          <w:sz w:val="30"/>
          <w:szCs w:val="30"/>
        </w:rPr>
        <w:t>人（含参公管理事业编制</w:t>
      </w:r>
      <w:r>
        <w:rPr>
          <w:rFonts w:hint="default" w:ascii="Times New Roman" w:hAnsi="Times New Roman" w:cs="Times New Roman"/>
          <w:sz w:val="30"/>
          <w:szCs w:val="30"/>
        </w:rPr>
        <w:t>8</w:t>
      </w:r>
      <w:r>
        <w:rPr>
          <w:rFonts w:hint="default" w:ascii="Times New Roman" w:hAnsi="Times New Roman" w:eastAsia="仿宋" w:cs="Times New Roman"/>
          <w:sz w:val="30"/>
          <w:szCs w:val="30"/>
        </w:rPr>
        <w:t>人）；在职在编实有行政人员</w:t>
      </w:r>
      <w:r>
        <w:rPr>
          <w:rFonts w:hint="default" w:ascii="Times New Roman" w:hAnsi="Times New Roman" w:cs="Times New Roman"/>
          <w:sz w:val="30"/>
          <w:szCs w:val="30"/>
        </w:rPr>
        <w:t>0</w:t>
      </w:r>
      <w:r>
        <w:rPr>
          <w:rFonts w:hint="default" w:ascii="Times New Roman" w:hAnsi="Times New Roman" w:eastAsia="仿宋" w:cs="Times New Roman"/>
          <w:sz w:val="30"/>
          <w:szCs w:val="30"/>
        </w:rPr>
        <w:t>人（含行政工勤人员</w:t>
      </w:r>
      <w:r>
        <w:rPr>
          <w:rFonts w:hint="default" w:ascii="Times New Roman" w:hAnsi="Times New Roman" w:cs="Times New Roman"/>
          <w:sz w:val="30"/>
          <w:szCs w:val="30"/>
        </w:rPr>
        <w:t>0</w:t>
      </w:r>
      <w:r>
        <w:rPr>
          <w:rFonts w:hint="default" w:ascii="Times New Roman" w:hAnsi="Times New Roman" w:eastAsia="仿宋" w:cs="Times New Roman"/>
          <w:sz w:val="30"/>
          <w:szCs w:val="30"/>
        </w:rPr>
        <w:t>人），参照公务员法管理事业人员</w:t>
      </w:r>
      <w:r>
        <w:rPr>
          <w:rFonts w:hint="default" w:ascii="Times New Roman" w:hAnsi="Times New Roman" w:cs="Times New Roman"/>
          <w:sz w:val="30"/>
          <w:szCs w:val="30"/>
        </w:rPr>
        <w:t>8</w:t>
      </w:r>
      <w:r>
        <w:rPr>
          <w:rFonts w:hint="default" w:ascii="Times New Roman" w:hAnsi="Times New Roman" w:eastAsia="仿宋" w:cs="Times New Roman"/>
          <w:sz w:val="30"/>
          <w:szCs w:val="30"/>
        </w:rPr>
        <w:t>人，非参公管理事业人员</w:t>
      </w:r>
      <w:r>
        <w:rPr>
          <w:rFonts w:hint="default" w:ascii="Times New Roman" w:hAnsi="Times New Roman" w:cs="Times New Roman"/>
          <w:sz w:val="30"/>
          <w:szCs w:val="30"/>
        </w:rPr>
        <w:t>0</w:t>
      </w:r>
      <w:r>
        <w:rPr>
          <w:rFonts w:hint="default" w:ascii="Times New Roman" w:hAnsi="Times New Roman" w:eastAsia="仿宋" w:cs="Times New Roman"/>
          <w:sz w:val="30"/>
          <w:szCs w:val="30"/>
        </w:rPr>
        <w:t>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年末尚未移交养老保险基金发放养老金的离退休人员共计</w:t>
      </w:r>
      <w:r>
        <w:rPr>
          <w:rFonts w:hint="default" w:ascii="Times New Roman" w:hAnsi="Times New Roman" w:cs="Times New Roman"/>
          <w:sz w:val="30"/>
          <w:szCs w:val="30"/>
        </w:rPr>
        <w:t>0</w:t>
      </w:r>
      <w:r>
        <w:rPr>
          <w:rFonts w:hint="default" w:ascii="Times New Roman" w:hAnsi="Times New Roman" w:eastAsia="仿宋" w:cs="Times New Roman"/>
          <w:sz w:val="30"/>
          <w:szCs w:val="30"/>
        </w:rPr>
        <w:t>人（离休</w:t>
      </w:r>
      <w:r>
        <w:rPr>
          <w:rFonts w:hint="default" w:ascii="Times New Roman" w:hAnsi="Times New Roman" w:cs="Times New Roman"/>
          <w:sz w:val="30"/>
          <w:szCs w:val="30"/>
        </w:rPr>
        <w:t>0</w:t>
      </w:r>
      <w:r>
        <w:rPr>
          <w:rFonts w:hint="default" w:ascii="Times New Roman" w:hAnsi="Times New Roman" w:eastAsia="仿宋" w:cs="Times New Roman"/>
          <w:sz w:val="30"/>
          <w:szCs w:val="30"/>
        </w:rPr>
        <w:t>人，退休</w:t>
      </w:r>
      <w:r>
        <w:rPr>
          <w:rFonts w:hint="default" w:ascii="Times New Roman" w:hAnsi="Times New Roman" w:cs="Times New Roman"/>
          <w:sz w:val="30"/>
          <w:szCs w:val="30"/>
        </w:rPr>
        <w:t>0</w:t>
      </w:r>
      <w:r>
        <w:rPr>
          <w:rFonts w:hint="default" w:ascii="Times New Roman" w:hAnsi="Times New Roman" w:eastAsia="仿宋" w:cs="Times New Roman"/>
          <w:sz w:val="30"/>
          <w:szCs w:val="30"/>
        </w:rPr>
        <w:t>人）。年末由养老保险基金发放养老金的离退休人员</w:t>
      </w:r>
      <w:r>
        <w:rPr>
          <w:rFonts w:hint="default" w:ascii="Times New Roman" w:hAnsi="Times New Roman" w:cs="Times New Roman"/>
          <w:sz w:val="30"/>
          <w:szCs w:val="30"/>
        </w:rPr>
        <w:t>14</w:t>
      </w:r>
      <w:r>
        <w:rPr>
          <w:rFonts w:hint="default" w:ascii="Times New Roman" w:hAnsi="Times New Roman" w:eastAsia="仿宋" w:cs="Times New Roman"/>
          <w:sz w:val="30"/>
          <w:szCs w:val="30"/>
        </w:rPr>
        <w:t>人（离休</w:t>
      </w:r>
      <w:r>
        <w:rPr>
          <w:rFonts w:hint="default" w:ascii="Times New Roman" w:hAnsi="Times New Roman" w:cs="Times New Roman"/>
          <w:sz w:val="30"/>
          <w:szCs w:val="30"/>
        </w:rPr>
        <w:t>0</w:t>
      </w:r>
      <w:r>
        <w:rPr>
          <w:rFonts w:hint="default" w:ascii="Times New Roman" w:hAnsi="Times New Roman" w:eastAsia="仿宋" w:cs="Times New Roman"/>
          <w:sz w:val="30"/>
          <w:szCs w:val="30"/>
        </w:rPr>
        <w:t>人，退休</w:t>
      </w:r>
      <w:r>
        <w:rPr>
          <w:rFonts w:hint="default" w:ascii="Times New Roman" w:hAnsi="Times New Roman" w:cs="Times New Roman"/>
          <w:sz w:val="30"/>
          <w:szCs w:val="30"/>
        </w:rPr>
        <w:t>14</w:t>
      </w:r>
      <w:r>
        <w:rPr>
          <w:rFonts w:hint="default" w:ascii="Times New Roman" w:hAnsi="Times New Roman" w:eastAsia="仿宋" w:cs="Times New Roman"/>
          <w:sz w:val="30"/>
          <w:szCs w:val="30"/>
        </w:rPr>
        <w:t>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年末其他人员</w:t>
      </w:r>
      <w:r>
        <w:rPr>
          <w:rFonts w:hint="default" w:ascii="Times New Roman" w:hAnsi="Times New Roman" w:cs="Times New Roman"/>
          <w:sz w:val="30"/>
          <w:szCs w:val="30"/>
        </w:rPr>
        <w:t>0</w:t>
      </w:r>
      <w:r>
        <w:rPr>
          <w:rFonts w:hint="default" w:ascii="Times New Roman" w:hAnsi="Times New Roman" w:eastAsia="仿宋" w:cs="Times New Roman"/>
          <w:sz w:val="30"/>
          <w:szCs w:val="30"/>
        </w:rPr>
        <w:t>人。其中：一般公共预算财政拨款开支人员</w:t>
      </w:r>
      <w:r>
        <w:rPr>
          <w:rFonts w:hint="default" w:ascii="Times New Roman" w:hAnsi="Times New Roman" w:cs="Times New Roman"/>
          <w:sz w:val="30"/>
          <w:szCs w:val="30"/>
        </w:rPr>
        <w:t>0</w:t>
      </w:r>
      <w:r>
        <w:rPr>
          <w:rFonts w:hint="default" w:ascii="Times New Roman" w:hAnsi="Times New Roman" w:eastAsia="仿宋" w:cs="Times New Roman"/>
          <w:sz w:val="30"/>
          <w:szCs w:val="30"/>
        </w:rPr>
        <w:t>人，政府性基金预算财政拨款开支人员</w:t>
      </w:r>
      <w:r>
        <w:rPr>
          <w:rFonts w:hint="default" w:ascii="Times New Roman" w:hAnsi="Times New Roman" w:cs="Times New Roman"/>
          <w:sz w:val="30"/>
          <w:szCs w:val="30"/>
        </w:rPr>
        <w:t>0</w:t>
      </w:r>
      <w:r>
        <w:rPr>
          <w:rFonts w:hint="default" w:ascii="Times New Roman" w:hAnsi="Times New Roman" w:eastAsia="仿宋" w:cs="Times New Roman"/>
          <w:sz w:val="30"/>
          <w:szCs w:val="30"/>
        </w:rPr>
        <w:t>人。年末学生</w:t>
      </w:r>
      <w:r>
        <w:rPr>
          <w:rFonts w:hint="default" w:ascii="Times New Roman" w:hAnsi="Times New Roman" w:cs="Times New Roman"/>
          <w:sz w:val="30"/>
          <w:szCs w:val="30"/>
        </w:rPr>
        <w:t>0</w:t>
      </w:r>
      <w:r>
        <w:rPr>
          <w:rFonts w:hint="default" w:ascii="Times New Roman" w:hAnsi="Times New Roman" w:eastAsia="仿宋" w:cs="Times New Roman"/>
          <w:sz w:val="30"/>
          <w:szCs w:val="30"/>
        </w:rPr>
        <w:t>人。年末遗属</w:t>
      </w:r>
      <w:r>
        <w:rPr>
          <w:rFonts w:hint="default" w:ascii="Times New Roman" w:hAnsi="Times New Roman" w:cs="Times New Roman"/>
          <w:sz w:val="30"/>
          <w:szCs w:val="30"/>
        </w:rPr>
        <w:t>8</w:t>
      </w:r>
      <w:r>
        <w:rPr>
          <w:rFonts w:hint="default" w:ascii="Times New Roman" w:hAnsi="Times New Roman" w:eastAsia="仿宋" w:cs="Times New Roman"/>
          <w:sz w:val="30"/>
          <w:szCs w:val="30"/>
        </w:rPr>
        <w:t>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车辆编制</w:t>
      </w:r>
      <w:r>
        <w:rPr>
          <w:rFonts w:hint="default" w:ascii="Times New Roman" w:hAnsi="Times New Roman" w:cs="Times New Roman"/>
          <w:sz w:val="30"/>
          <w:szCs w:val="30"/>
        </w:rPr>
        <w:t>0</w:t>
      </w:r>
      <w:r>
        <w:rPr>
          <w:rFonts w:hint="default" w:ascii="Times New Roman" w:hAnsi="Times New Roman" w:eastAsia="仿宋" w:cs="Times New Roman"/>
          <w:sz w:val="30"/>
          <w:szCs w:val="30"/>
        </w:rPr>
        <w:t>辆，在编实有车辆</w:t>
      </w:r>
      <w:r>
        <w:rPr>
          <w:rFonts w:hint="default" w:ascii="Times New Roman" w:hAnsi="Times New Roman" w:cs="Times New Roman"/>
          <w:sz w:val="30"/>
          <w:szCs w:val="30"/>
        </w:rPr>
        <w:t>0</w:t>
      </w:r>
      <w:r>
        <w:rPr>
          <w:rFonts w:hint="default" w:ascii="Times New Roman" w:hAnsi="Times New Roman" w:eastAsia="仿宋" w:cs="Times New Roman"/>
          <w:sz w:val="30"/>
          <w:szCs w:val="30"/>
        </w:rPr>
        <w:t>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 xml:space="preserve">第二部分  </w:t>
      </w:r>
      <w:r>
        <w:rPr>
          <w:rFonts w:hint="default" w:ascii="Times New Roman" w:hAnsi="Times New Roman" w:cs="Times New Roman"/>
          <w:sz w:val="32"/>
          <w:szCs w:val="32"/>
        </w:rPr>
        <w:t>2023</w:t>
      </w:r>
      <w:r>
        <w:rPr>
          <w:rFonts w:hint="default" w:ascii="Times New Roman" w:hAnsi="Times New Roman" w:eastAsia="黑体" w:cs="Times New Roman"/>
          <w:sz w:val="32"/>
          <w:szCs w:val="32"/>
        </w:rPr>
        <w:t>年度部门决算表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center"/>
        <w:textAlignment w:val="auto"/>
        <w:outlineLvl w:val="9"/>
        <w:rPr>
          <w:rFonts w:hint="default" w:ascii="Times New Roman" w:hAnsi="Times New Roman" w:cs="Times New Roman"/>
          <w:color w:val="auto"/>
        </w:rPr>
      </w:pPr>
      <w:r>
        <w:rPr>
          <w:rFonts w:hint="default" w:ascii="Times New Roman" w:hAnsi="Times New Roman" w:eastAsia="仿宋" w:cs="Times New Roman"/>
          <w:color w:val="auto"/>
          <w:sz w:val="30"/>
          <w:szCs w:val="30"/>
        </w:rPr>
        <w:t>（详见附件）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本部门</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年度没有政府性基金收入，也没有使用政府性基金安排的支出，故《政府性基金预算财政拨款收入支出决算表》公开为空表；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本部门</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年度没有国有资本经营预算财政拨款收入，也没有使用国有资本经营预算财政拨款安排的支出，故《国有资本经营预算财政拨款收入支出决算表》公开为空表。</w:t>
      </w:r>
      <w:r>
        <w:rPr>
          <w:rFonts w:hint="default" w:ascii="Times New Roman" w:hAnsi="Times New Roman" w:cs="Times New Roman"/>
          <w:sz w:val="32"/>
          <w:szCs w:val="32"/>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 xml:space="preserve">第三部分  </w:t>
      </w:r>
      <w:r>
        <w:rPr>
          <w:rFonts w:hint="default" w:ascii="Times New Roman" w:hAnsi="Times New Roman" w:cs="Times New Roman"/>
          <w:sz w:val="32"/>
          <w:szCs w:val="32"/>
        </w:rPr>
        <w:t>2023</w:t>
      </w:r>
      <w:r>
        <w:rPr>
          <w:rFonts w:hint="default" w:ascii="Times New Roman" w:hAnsi="Times New Roman" w:eastAsia="黑体" w:cs="Times New Roman"/>
          <w:sz w:val="32"/>
          <w:szCs w:val="32"/>
        </w:rPr>
        <w:t>年度部门决算情况说明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一、收入决算情况说明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年度收入合计</w:t>
      </w:r>
      <w:r>
        <w:rPr>
          <w:rFonts w:hint="default" w:ascii="Times New Roman" w:hAnsi="Times New Roman" w:cs="Times New Roman"/>
          <w:sz w:val="30"/>
          <w:szCs w:val="30"/>
        </w:rPr>
        <w:t>1,975,657.31</w:t>
      </w:r>
      <w:r>
        <w:rPr>
          <w:rFonts w:hint="default" w:ascii="Times New Roman" w:hAnsi="Times New Roman" w:eastAsia="仿宋" w:cs="Times New Roman"/>
          <w:sz w:val="30"/>
          <w:szCs w:val="30"/>
        </w:rPr>
        <w:t>元。其中：财政拨款收入</w:t>
      </w:r>
      <w:r>
        <w:rPr>
          <w:rFonts w:hint="default" w:ascii="Times New Roman" w:hAnsi="Times New Roman" w:cs="Times New Roman"/>
          <w:sz w:val="30"/>
          <w:szCs w:val="30"/>
        </w:rPr>
        <w:t>1,923,746.09</w:t>
      </w:r>
      <w:r>
        <w:rPr>
          <w:rFonts w:hint="default" w:ascii="Times New Roman" w:hAnsi="Times New Roman" w:eastAsia="仿宋" w:cs="Times New Roman"/>
          <w:sz w:val="30"/>
          <w:szCs w:val="30"/>
        </w:rPr>
        <w:t>元，占总收入的</w:t>
      </w:r>
      <w:r>
        <w:rPr>
          <w:rFonts w:hint="default" w:ascii="Times New Roman" w:hAnsi="Times New Roman" w:cs="Times New Roman"/>
          <w:sz w:val="30"/>
          <w:szCs w:val="30"/>
        </w:rPr>
        <w:t>97.37%</w:t>
      </w:r>
      <w:r>
        <w:rPr>
          <w:rFonts w:hint="default" w:ascii="Times New Roman" w:hAnsi="Times New Roman" w:eastAsia="仿宋" w:cs="Times New Roman"/>
          <w:sz w:val="30"/>
          <w:szCs w:val="30"/>
        </w:rPr>
        <w:t>；上级补助收入</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元，占总收入的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；事业收入</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元（含教育收费</w:t>
      </w:r>
      <w:r>
        <w:rPr>
          <w:rFonts w:hint="default"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元），占总收入的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；经营收入</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元，占总收入的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；附属单位上缴收入</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元，占总收入的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；其他收入</w:t>
      </w:r>
      <w:r>
        <w:rPr>
          <w:rFonts w:hint="default" w:ascii="Times New Roman" w:hAnsi="Times New Roman" w:cs="Times New Roman"/>
          <w:sz w:val="30"/>
          <w:szCs w:val="30"/>
        </w:rPr>
        <w:t>51,911.22</w:t>
      </w:r>
      <w:r>
        <w:rPr>
          <w:rFonts w:hint="default" w:ascii="Times New Roman" w:hAnsi="Times New Roman" w:eastAsia="仿宋" w:cs="Times New Roman"/>
          <w:sz w:val="30"/>
          <w:szCs w:val="30"/>
        </w:rPr>
        <w:t>元，占总收入的</w:t>
      </w:r>
      <w:r>
        <w:rPr>
          <w:rFonts w:hint="default" w:ascii="Times New Roman" w:hAnsi="Times New Roman" w:cs="Times New Roman"/>
          <w:sz w:val="30"/>
          <w:szCs w:val="30"/>
        </w:rPr>
        <w:t>2.63%</w:t>
      </w:r>
      <w:r>
        <w:rPr>
          <w:rFonts w:hint="default" w:ascii="Times New Roman" w:hAnsi="Times New Roman" w:eastAsia="仿宋" w:cs="Times New Roman"/>
          <w:sz w:val="30"/>
          <w:szCs w:val="30"/>
        </w:rPr>
        <w:t>。与上年相比，收入合计增加</w:t>
      </w:r>
      <w:r>
        <w:rPr>
          <w:rFonts w:hint="default" w:ascii="Times New Roman" w:hAnsi="Times New Roman" w:cs="Times New Roman"/>
          <w:sz w:val="30"/>
          <w:szCs w:val="30"/>
        </w:rPr>
        <w:t>299,302.94</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17.85%</w:t>
      </w:r>
      <w:r>
        <w:rPr>
          <w:rFonts w:hint="default" w:ascii="Times New Roman" w:hAnsi="Times New Roman" w:eastAsia="仿宋" w:cs="Times New Roman"/>
          <w:sz w:val="30"/>
          <w:szCs w:val="30"/>
        </w:rPr>
        <w:t>。其中：财政拨款收入增加</w:t>
      </w:r>
      <w:r>
        <w:rPr>
          <w:rFonts w:hint="default" w:ascii="Times New Roman" w:hAnsi="Times New Roman" w:cs="Times New Roman"/>
          <w:sz w:val="30"/>
          <w:szCs w:val="30"/>
        </w:rPr>
        <w:t>292,297.65</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17.92%</w:t>
      </w:r>
      <w:r>
        <w:rPr>
          <w:rFonts w:hint="default" w:ascii="Times New Roman" w:hAnsi="Times New Roman" w:eastAsia="仿宋" w:cs="Times New Roman"/>
          <w:sz w:val="30"/>
          <w:szCs w:val="30"/>
        </w:rPr>
        <w:t>，主要原因是</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年度本单位在职人员有</w:t>
      </w:r>
      <w:r>
        <w:rPr>
          <w:rFonts w:hint="default" w:ascii="Times New Roman" w:hAnsi="Times New Roman" w:cs="Times New Roman"/>
          <w:sz w:val="30"/>
          <w:szCs w:val="30"/>
        </w:rPr>
        <w:t>8</w:t>
      </w:r>
      <w:r>
        <w:rPr>
          <w:rFonts w:hint="default" w:ascii="Times New Roman" w:hAnsi="Times New Roman" w:eastAsia="仿宋" w:cs="Times New Roman"/>
          <w:sz w:val="30"/>
          <w:szCs w:val="30"/>
        </w:rPr>
        <w:t>名，相比上一年度增加</w:t>
      </w:r>
      <w:r>
        <w:rPr>
          <w:rFonts w:hint="default" w:ascii="Times New Roman" w:hAnsi="Times New Roman" w:cs="Times New Roman"/>
          <w:sz w:val="30"/>
          <w:szCs w:val="30"/>
        </w:rPr>
        <w:t>1</w:t>
      </w:r>
      <w:r>
        <w:rPr>
          <w:rFonts w:hint="default" w:ascii="Times New Roman" w:hAnsi="Times New Roman" w:eastAsia="仿宋" w:cs="Times New Roman"/>
          <w:sz w:val="30"/>
          <w:szCs w:val="30"/>
        </w:rPr>
        <w:t>人，人员经费随之增加；上级补助收入增加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；事业收入增加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；经营收入增加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；附属单位上缴收入增加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；其他收入增加</w:t>
      </w:r>
      <w:r>
        <w:rPr>
          <w:rFonts w:hint="default" w:ascii="Times New Roman" w:hAnsi="Times New Roman" w:cs="Times New Roman"/>
          <w:sz w:val="30"/>
          <w:szCs w:val="30"/>
        </w:rPr>
        <w:t>7,005.29</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15.60%</w:t>
      </w:r>
      <w:r>
        <w:rPr>
          <w:rFonts w:hint="default" w:ascii="Times New Roman" w:hAnsi="Times New Roman" w:eastAsia="仿宋" w:cs="Times New Roman"/>
          <w:sz w:val="30"/>
          <w:szCs w:val="30"/>
        </w:rPr>
        <w:t>，主要原因是</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年度本单位有</w:t>
      </w:r>
      <w:r>
        <w:rPr>
          <w:rFonts w:hint="default" w:ascii="Times New Roman" w:hAnsi="Times New Roman" w:cs="Times New Roman"/>
          <w:sz w:val="30"/>
          <w:szCs w:val="30"/>
        </w:rPr>
        <w:t>2</w:t>
      </w:r>
      <w:r>
        <w:rPr>
          <w:rFonts w:hint="default" w:ascii="Times New Roman" w:hAnsi="Times New Roman" w:eastAsia="仿宋" w:cs="Times New Roman"/>
          <w:sz w:val="30"/>
          <w:szCs w:val="30"/>
        </w:rPr>
        <w:t>个公益性岗位，公益性岗位社会保险及工资补贴随标准调整而增加，其他收入随之增加。</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二、支出决算情况说明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年度支出合计</w:t>
      </w:r>
      <w:r>
        <w:rPr>
          <w:rFonts w:hint="default" w:ascii="Times New Roman" w:hAnsi="Times New Roman" w:cs="Times New Roman"/>
          <w:sz w:val="30"/>
          <w:szCs w:val="30"/>
        </w:rPr>
        <w:t>1,975,657.31</w:t>
      </w:r>
      <w:r>
        <w:rPr>
          <w:rFonts w:hint="default" w:ascii="Times New Roman" w:hAnsi="Times New Roman" w:eastAsia="仿宋" w:cs="Times New Roman"/>
          <w:sz w:val="30"/>
          <w:szCs w:val="30"/>
        </w:rPr>
        <w:t>元。其中：基本支出</w:t>
      </w:r>
      <w:r>
        <w:rPr>
          <w:rFonts w:hint="default" w:ascii="Times New Roman" w:hAnsi="Times New Roman" w:cs="Times New Roman"/>
          <w:sz w:val="30"/>
          <w:szCs w:val="30"/>
        </w:rPr>
        <w:t>1,749,690.31</w:t>
      </w:r>
      <w:r>
        <w:rPr>
          <w:rFonts w:hint="default" w:ascii="Times New Roman" w:hAnsi="Times New Roman" w:eastAsia="仿宋" w:cs="Times New Roman"/>
          <w:sz w:val="30"/>
          <w:szCs w:val="30"/>
        </w:rPr>
        <w:t>元，占总支出的</w:t>
      </w:r>
      <w:r>
        <w:rPr>
          <w:rFonts w:hint="default" w:ascii="Times New Roman" w:hAnsi="Times New Roman" w:cs="Times New Roman"/>
          <w:sz w:val="30"/>
          <w:szCs w:val="30"/>
        </w:rPr>
        <w:t>88.56%</w:t>
      </w:r>
      <w:r>
        <w:rPr>
          <w:rFonts w:hint="default" w:ascii="Times New Roman" w:hAnsi="Times New Roman" w:eastAsia="仿宋" w:cs="Times New Roman"/>
          <w:sz w:val="30"/>
          <w:szCs w:val="30"/>
        </w:rPr>
        <w:t>；项目支出</w:t>
      </w:r>
      <w:r>
        <w:rPr>
          <w:rFonts w:hint="default" w:ascii="Times New Roman" w:hAnsi="Times New Roman" w:cs="Times New Roman"/>
          <w:sz w:val="30"/>
          <w:szCs w:val="30"/>
        </w:rPr>
        <w:t>225,967.00</w:t>
      </w:r>
      <w:r>
        <w:rPr>
          <w:rFonts w:hint="default" w:ascii="Times New Roman" w:hAnsi="Times New Roman" w:eastAsia="仿宋" w:cs="Times New Roman"/>
          <w:sz w:val="30"/>
          <w:szCs w:val="30"/>
        </w:rPr>
        <w:t>元，占总支出的</w:t>
      </w:r>
      <w:r>
        <w:rPr>
          <w:rFonts w:hint="default" w:ascii="Times New Roman" w:hAnsi="Times New Roman" w:cs="Times New Roman"/>
          <w:sz w:val="30"/>
          <w:szCs w:val="30"/>
        </w:rPr>
        <w:t>11.44%</w:t>
      </w:r>
      <w:r>
        <w:rPr>
          <w:rFonts w:hint="default" w:ascii="Times New Roman" w:hAnsi="Times New Roman" w:eastAsia="仿宋" w:cs="Times New Roman"/>
          <w:sz w:val="30"/>
          <w:szCs w:val="30"/>
        </w:rPr>
        <w:t>；上缴上级支出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；经营支出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；对附属单位补助支出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。与上年相比，支出合计增加</w:t>
      </w:r>
      <w:r>
        <w:rPr>
          <w:rFonts w:hint="default" w:ascii="Times New Roman" w:hAnsi="Times New Roman" w:cs="Times New Roman"/>
          <w:sz w:val="30"/>
          <w:szCs w:val="30"/>
        </w:rPr>
        <w:t>299,302.94</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17.85%</w:t>
      </w:r>
      <w:r>
        <w:rPr>
          <w:rFonts w:hint="default" w:ascii="Times New Roman" w:hAnsi="Times New Roman" w:eastAsia="仿宋" w:cs="Times New Roman"/>
          <w:sz w:val="30"/>
          <w:szCs w:val="30"/>
        </w:rPr>
        <w:t>。其中：基本支出增加</w:t>
      </w:r>
      <w:r>
        <w:rPr>
          <w:rFonts w:hint="default" w:ascii="Times New Roman" w:hAnsi="Times New Roman" w:cs="Times New Roman"/>
          <w:sz w:val="30"/>
          <w:szCs w:val="30"/>
        </w:rPr>
        <w:t>118,241.87</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7.25%</w:t>
      </w:r>
      <w:r>
        <w:rPr>
          <w:rFonts w:hint="default" w:ascii="Times New Roman" w:hAnsi="Times New Roman" w:eastAsia="仿宋" w:cs="Times New Roman"/>
          <w:sz w:val="30"/>
          <w:szCs w:val="30"/>
        </w:rPr>
        <w:t>，主要原因是</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年度本单位在职人员有</w:t>
      </w:r>
      <w:r>
        <w:rPr>
          <w:rFonts w:hint="default" w:ascii="Times New Roman" w:hAnsi="Times New Roman" w:cs="Times New Roman"/>
          <w:sz w:val="30"/>
          <w:szCs w:val="30"/>
        </w:rPr>
        <w:t>8</w:t>
      </w:r>
      <w:r>
        <w:rPr>
          <w:rFonts w:hint="default" w:ascii="Times New Roman" w:hAnsi="Times New Roman" w:eastAsia="仿宋" w:cs="Times New Roman"/>
          <w:sz w:val="30"/>
          <w:szCs w:val="30"/>
        </w:rPr>
        <w:t>名，相比上一年度增加</w:t>
      </w:r>
      <w:r>
        <w:rPr>
          <w:rFonts w:hint="default" w:ascii="Times New Roman" w:hAnsi="Times New Roman" w:cs="Times New Roman"/>
          <w:sz w:val="30"/>
          <w:szCs w:val="30"/>
        </w:rPr>
        <w:t>1</w:t>
      </w:r>
      <w:r>
        <w:rPr>
          <w:rFonts w:hint="default" w:ascii="Times New Roman" w:hAnsi="Times New Roman" w:eastAsia="仿宋" w:cs="Times New Roman"/>
          <w:sz w:val="30"/>
          <w:szCs w:val="30"/>
        </w:rPr>
        <w:t>人，人员经费随之增加；项目支出增加</w:t>
      </w:r>
      <w:r>
        <w:rPr>
          <w:rFonts w:hint="default" w:ascii="Times New Roman" w:hAnsi="Times New Roman" w:cs="Times New Roman"/>
          <w:sz w:val="30"/>
          <w:szCs w:val="30"/>
        </w:rPr>
        <w:t>181,061.07</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403.20%</w:t>
      </w:r>
      <w:r>
        <w:rPr>
          <w:rFonts w:hint="default" w:ascii="Times New Roman" w:hAnsi="Times New Roman" w:eastAsia="仿宋" w:cs="Times New Roman"/>
          <w:sz w:val="30"/>
          <w:szCs w:val="30"/>
        </w:rPr>
        <w:t>，主要原因是</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年将单位遗属生活补助纳入特定类项目支出，项目经费随之增加；上缴上级支出增加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；经营支出增加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；对附属单位补助支出增加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（一）基本支出情况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年度用于保障玉溪市江川区供销合作社联合社机关、下属事业单位等机构正常运转的日常支出</w:t>
      </w:r>
      <w:r>
        <w:rPr>
          <w:rFonts w:hint="default" w:ascii="Times New Roman" w:hAnsi="Times New Roman" w:cs="Times New Roman"/>
          <w:sz w:val="30"/>
          <w:szCs w:val="30"/>
        </w:rPr>
        <w:t>1,749,690.31</w:t>
      </w:r>
      <w:r>
        <w:rPr>
          <w:rFonts w:hint="default" w:ascii="Times New Roman" w:hAnsi="Times New Roman" w:eastAsia="仿宋" w:cs="Times New Roman"/>
          <w:sz w:val="30"/>
          <w:szCs w:val="30"/>
        </w:rPr>
        <w:t>元。其中：基本工资、津贴补贴等人员经费支出</w:t>
      </w:r>
      <w:r>
        <w:rPr>
          <w:rFonts w:hint="default" w:ascii="Times New Roman" w:hAnsi="Times New Roman" w:cs="Times New Roman"/>
          <w:sz w:val="30"/>
          <w:szCs w:val="30"/>
        </w:rPr>
        <w:t>1,595,636.28</w:t>
      </w:r>
      <w:r>
        <w:rPr>
          <w:rFonts w:hint="default" w:ascii="Times New Roman" w:hAnsi="Times New Roman" w:eastAsia="仿宋" w:cs="Times New Roman"/>
          <w:sz w:val="30"/>
          <w:szCs w:val="30"/>
        </w:rPr>
        <w:t>元，占基本支出的</w:t>
      </w:r>
      <w:r>
        <w:rPr>
          <w:rFonts w:hint="default" w:ascii="Times New Roman" w:hAnsi="Times New Roman" w:cs="Times New Roman"/>
          <w:sz w:val="30"/>
          <w:szCs w:val="30"/>
        </w:rPr>
        <w:t>91.20</w:t>
      </w:r>
      <w:r>
        <w:rPr>
          <w:rFonts w:hint="default" w:ascii="Times New Roman" w:hAnsi="Times New Roman" w:eastAsia="仿宋" w:cs="Times New Roman"/>
          <w:sz w:val="30"/>
          <w:szCs w:val="30"/>
        </w:rPr>
        <w:t>％；办公费、印刷费、水电费、办公设备购置等公用经费</w:t>
      </w:r>
      <w:r>
        <w:rPr>
          <w:rFonts w:hint="default" w:ascii="Times New Roman" w:hAnsi="Times New Roman" w:cs="Times New Roman"/>
          <w:sz w:val="30"/>
          <w:szCs w:val="30"/>
        </w:rPr>
        <w:t>154,054.03</w:t>
      </w:r>
      <w:r>
        <w:rPr>
          <w:rFonts w:hint="default" w:ascii="Times New Roman" w:hAnsi="Times New Roman" w:eastAsia="仿宋" w:cs="Times New Roman"/>
          <w:sz w:val="30"/>
          <w:szCs w:val="30"/>
        </w:rPr>
        <w:t>元，占基本支出的</w:t>
      </w:r>
      <w:r>
        <w:rPr>
          <w:rFonts w:hint="default" w:ascii="Times New Roman" w:hAnsi="Times New Roman" w:cs="Times New Roman"/>
          <w:sz w:val="30"/>
          <w:szCs w:val="30"/>
        </w:rPr>
        <w:t>8.80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（二）项目支出情况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年度用于保障玉溪市江川区供销合作社联合社机构、下属事业单位等机构为完成特定的行政工作任务或事业发展目标，用于专项业务工作的经费支出</w:t>
      </w:r>
      <w:r>
        <w:rPr>
          <w:rFonts w:hint="default" w:ascii="Times New Roman" w:hAnsi="Times New Roman" w:cs="Times New Roman"/>
          <w:sz w:val="30"/>
          <w:szCs w:val="30"/>
        </w:rPr>
        <w:t>225,967.00</w:t>
      </w:r>
      <w:r>
        <w:rPr>
          <w:rFonts w:hint="default" w:ascii="Times New Roman" w:hAnsi="Times New Roman" w:eastAsia="仿宋" w:cs="Times New Roman"/>
          <w:sz w:val="30"/>
          <w:szCs w:val="30"/>
        </w:rPr>
        <w:t>元。其中：基本建设类项目支出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元。支出具体用于单位遗属生活补助专项资金</w:t>
      </w:r>
      <w:r>
        <w:rPr>
          <w:rFonts w:hint="default" w:ascii="Times New Roman" w:hAnsi="Times New Roman" w:cs="Times New Roman"/>
          <w:sz w:val="30"/>
          <w:szCs w:val="30"/>
        </w:rPr>
        <w:t>122,967.00</w:t>
      </w:r>
      <w:r>
        <w:rPr>
          <w:rFonts w:hint="default" w:ascii="Times New Roman" w:hAnsi="Times New Roman" w:eastAsia="仿宋" w:cs="Times New Roman"/>
          <w:sz w:val="30"/>
          <w:szCs w:val="30"/>
        </w:rPr>
        <w:t>元；助推乡村振兴绿色农资行动暨农资农化服务培训专项资金</w:t>
      </w:r>
      <w:r>
        <w:rPr>
          <w:rFonts w:hint="default" w:ascii="Times New Roman" w:hAnsi="Times New Roman" w:cs="Times New Roman"/>
          <w:sz w:val="30"/>
          <w:szCs w:val="30"/>
        </w:rPr>
        <w:t>3,000.00</w:t>
      </w:r>
      <w:r>
        <w:rPr>
          <w:rFonts w:hint="default" w:ascii="Times New Roman" w:hAnsi="Times New Roman" w:eastAsia="仿宋" w:cs="Times New Roman"/>
          <w:sz w:val="30"/>
          <w:szCs w:val="30"/>
        </w:rPr>
        <w:t>元；化肥淡季储备补助专项资金</w:t>
      </w:r>
      <w:r>
        <w:rPr>
          <w:rFonts w:hint="default" w:ascii="Times New Roman" w:hAnsi="Times New Roman" w:cs="Times New Roman"/>
          <w:sz w:val="30"/>
          <w:szCs w:val="30"/>
        </w:rPr>
        <w:t>100,000.00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三、一般公共预算财政拨款支出决算情况说明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（一）一般公共预算财政拨款支出决算总体情况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年度一般公共预算财政拨款支出</w:t>
      </w:r>
      <w:r>
        <w:rPr>
          <w:rFonts w:hint="default" w:ascii="Times New Roman" w:hAnsi="Times New Roman" w:cs="Times New Roman"/>
          <w:sz w:val="30"/>
          <w:szCs w:val="30"/>
        </w:rPr>
        <w:t>1,923,746.09</w:t>
      </w:r>
      <w:r>
        <w:rPr>
          <w:rFonts w:hint="default" w:ascii="Times New Roman" w:hAnsi="Times New Roman" w:eastAsia="仿宋" w:cs="Times New Roman"/>
          <w:sz w:val="30"/>
          <w:szCs w:val="30"/>
        </w:rPr>
        <w:t>元</w:t>
      </w:r>
      <w:r>
        <w:rPr>
          <w:rFonts w:hint="default" w:ascii="Times New Roman" w:hAnsi="Times New Roman" w:cs="Times New Roman"/>
          <w:sz w:val="30"/>
          <w:szCs w:val="30"/>
        </w:rPr>
        <w:t>,</w:t>
      </w:r>
      <w:r>
        <w:rPr>
          <w:rFonts w:hint="default" w:ascii="Times New Roman" w:hAnsi="Times New Roman" w:eastAsia="仿宋" w:cs="Times New Roman"/>
          <w:sz w:val="30"/>
          <w:szCs w:val="30"/>
        </w:rPr>
        <w:t>占本年支出合计的</w:t>
      </w:r>
      <w:r>
        <w:rPr>
          <w:rFonts w:hint="default" w:ascii="Times New Roman" w:hAnsi="Times New Roman" w:cs="Times New Roman"/>
          <w:sz w:val="30"/>
          <w:szCs w:val="30"/>
        </w:rPr>
        <w:t>97.37%</w:t>
      </w:r>
      <w:r>
        <w:rPr>
          <w:rFonts w:hint="default" w:ascii="Times New Roman" w:hAnsi="Times New Roman" w:eastAsia="仿宋" w:cs="Times New Roman"/>
          <w:sz w:val="30"/>
          <w:szCs w:val="30"/>
        </w:rPr>
        <w:t>。与上年相比增加</w:t>
      </w:r>
      <w:r>
        <w:rPr>
          <w:rFonts w:hint="default" w:ascii="Times New Roman" w:hAnsi="Times New Roman" w:cs="Times New Roman"/>
          <w:sz w:val="30"/>
          <w:szCs w:val="30"/>
        </w:rPr>
        <w:t>292,297.65</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17.92%</w:t>
      </w:r>
      <w:r>
        <w:rPr>
          <w:rFonts w:hint="default" w:ascii="Times New Roman" w:hAnsi="Times New Roman" w:eastAsia="仿宋" w:cs="Times New Roman"/>
          <w:sz w:val="30"/>
          <w:szCs w:val="30"/>
        </w:rPr>
        <w:t>，主要原因是</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年度本单位在职人员有</w:t>
      </w:r>
      <w:r>
        <w:rPr>
          <w:rFonts w:hint="default" w:ascii="Times New Roman" w:hAnsi="Times New Roman" w:cs="Times New Roman"/>
          <w:sz w:val="30"/>
          <w:szCs w:val="30"/>
        </w:rPr>
        <w:t>8</w:t>
      </w:r>
      <w:r>
        <w:rPr>
          <w:rFonts w:hint="default" w:ascii="Times New Roman" w:hAnsi="Times New Roman" w:eastAsia="仿宋" w:cs="Times New Roman"/>
          <w:sz w:val="30"/>
          <w:szCs w:val="30"/>
        </w:rPr>
        <w:t>名，相比上一年度增加</w:t>
      </w:r>
      <w:r>
        <w:rPr>
          <w:rFonts w:hint="default" w:ascii="Times New Roman" w:hAnsi="Times New Roman" w:cs="Times New Roman"/>
          <w:sz w:val="30"/>
          <w:szCs w:val="30"/>
        </w:rPr>
        <w:t>1</w:t>
      </w:r>
      <w:r>
        <w:rPr>
          <w:rFonts w:hint="default" w:ascii="Times New Roman" w:hAnsi="Times New Roman" w:eastAsia="仿宋" w:cs="Times New Roman"/>
          <w:sz w:val="30"/>
          <w:szCs w:val="30"/>
        </w:rPr>
        <w:t>人，人员经费增加。</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楷体" w:cs="Times New Roman"/>
          <w:sz w:val="30"/>
          <w:szCs w:val="30"/>
        </w:rPr>
        <w:t>（二）一般公共预算财政拨款支出决算具体情况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w:t>
      </w:r>
      <w:r>
        <w:rPr>
          <w:rFonts w:hint="default" w:ascii="Times New Roman" w:hAnsi="Times New Roman" w:eastAsia="仿宋" w:cs="Times New Roman"/>
          <w:sz w:val="30"/>
          <w:szCs w:val="30"/>
        </w:rPr>
        <w:t>一般公共服务（类）支出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w:t>
      </w:r>
      <w:r>
        <w:rPr>
          <w:rFonts w:hint="default" w:ascii="Times New Roman" w:hAnsi="Times New Roman" w:eastAsia="仿宋" w:cs="Times New Roman"/>
          <w:sz w:val="30"/>
          <w:szCs w:val="30"/>
        </w:rPr>
        <w:t>外交（类）支出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3.</w:t>
      </w:r>
      <w:r>
        <w:rPr>
          <w:rFonts w:hint="default" w:ascii="Times New Roman" w:hAnsi="Times New Roman" w:eastAsia="仿宋" w:cs="Times New Roman"/>
          <w:sz w:val="30"/>
          <w:szCs w:val="30"/>
        </w:rPr>
        <w:t>国防（类）支出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4.</w:t>
      </w:r>
      <w:r>
        <w:rPr>
          <w:rFonts w:hint="default" w:ascii="Times New Roman" w:hAnsi="Times New Roman" w:eastAsia="仿宋" w:cs="Times New Roman"/>
          <w:sz w:val="30"/>
          <w:szCs w:val="30"/>
        </w:rPr>
        <w:t>公共安全（类）支出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5.</w:t>
      </w:r>
      <w:r>
        <w:rPr>
          <w:rFonts w:hint="default" w:ascii="Times New Roman" w:hAnsi="Times New Roman" w:eastAsia="仿宋" w:cs="Times New Roman"/>
          <w:sz w:val="30"/>
          <w:szCs w:val="30"/>
        </w:rPr>
        <w:t>教育（类）支出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6.</w:t>
      </w:r>
      <w:r>
        <w:rPr>
          <w:rFonts w:hint="default" w:ascii="Times New Roman" w:hAnsi="Times New Roman" w:eastAsia="仿宋" w:cs="Times New Roman"/>
          <w:sz w:val="30"/>
          <w:szCs w:val="30"/>
        </w:rPr>
        <w:t>科学技术（类）支出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7.</w:t>
      </w:r>
      <w:r>
        <w:rPr>
          <w:rFonts w:hint="default" w:ascii="Times New Roman" w:hAnsi="Times New Roman" w:eastAsia="仿宋" w:cs="Times New Roman"/>
          <w:sz w:val="30"/>
          <w:szCs w:val="30"/>
        </w:rPr>
        <w:t>文化旅游体育与传媒（类）支出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8.</w:t>
      </w:r>
      <w:r>
        <w:rPr>
          <w:rFonts w:hint="default" w:ascii="Times New Roman" w:hAnsi="Times New Roman" w:eastAsia="仿宋" w:cs="Times New Roman"/>
          <w:sz w:val="30"/>
          <w:szCs w:val="30"/>
        </w:rPr>
        <w:t>社会保障和就业（类）支出</w:t>
      </w:r>
      <w:r>
        <w:rPr>
          <w:rFonts w:hint="default" w:ascii="Times New Roman" w:hAnsi="Times New Roman" w:cs="Times New Roman"/>
          <w:sz w:val="30"/>
          <w:szCs w:val="30"/>
        </w:rPr>
        <w:t>350,186.36</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18.20%</w:t>
      </w:r>
      <w:r>
        <w:rPr>
          <w:rFonts w:hint="default" w:ascii="Times New Roman" w:hAnsi="Times New Roman" w:eastAsia="仿宋" w:cs="Times New Roman"/>
          <w:sz w:val="30"/>
          <w:szCs w:val="30"/>
        </w:rPr>
        <w:t>。主要用于行政单位离退休</w:t>
      </w:r>
      <w:r>
        <w:rPr>
          <w:rFonts w:hint="default" w:ascii="Times New Roman" w:hAnsi="Times New Roman" w:cs="Times New Roman"/>
          <w:sz w:val="30"/>
          <w:szCs w:val="30"/>
        </w:rPr>
        <w:t>107,520.00</w:t>
      </w:r>
      <w:r>
        <w:rPr>
          <w:rFonts w:hint="default" w:ascii="Times New Roman" w:hAnsi="Times New Roman" w:eastAsia="仿宋" w:cs="Times New Roman"/>
          <w:sz w:val="30"/>
          <w:szCs w:val="30"/>
        </w:rPr>
        <w:t>元；机关事业单位基本养老保险缴费支出</w:t>
      </w:r>
      <w:r>
        <w:rPr>
          <w:rFonts w:hint="default" w:ascii="Times New Roman" w:hAnsi="Times New Roman" w:cs="Times New Roman"/>
          <w:sz w:val="30"/>
          <w:szCs w:val="30"/>
        </w:rPr>
        <w:t>119,699.36</w:t>
      </w:r>
      <w:r>
        <w:rPr>
          <w:rFonts w:hint="default" w:ascii="Times New Roman" w:hAnsi="Times New Roman" w:eastAsia="仿宋" w:cs="Times New Roman"/>
          <w:sz w:val="30"/>
          <w:szCs w:val="30"/>
        </w:rPr>
        <w:t>元；死亡抚恤</w:t>
      </w:r>
      <w:r>
        <w:rPr>
          <w:rFonts w:hint="default" w:ascii="Times New Roman" w:hAnsi="Times New Roman" w:cs="Times New Roman"/>
          <w:sz w:val="30"/>
          <w:szCs w:val="30"/>
        </w:rPr>
        <w:t>122,967.00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9.</w:t>
      </w:r>
      <w:r>
        <w:rPr>
          <w:rFonts w:hint="default" w:ascii="Times New Roman" w:hAnsi="Times New Roman" w:eastAsia="仿宋" w:cs="Times New Roman"/>
          <w:sz w:val="30"/>
          <w:szCs w:val="30"/>
        </w:rPr>
        <w:t>卫生健康（类）支出</w:t>
      </w:r>
      <w:r>
        <w:rPr>
          <w:rFonts w:hint="default" w:ascii="Times New Roman" w:hAnsi="Times New Roman" w:cs="Times New Roman"/>
          <w:sz w:val="30"/>
          <w:szCs w:val="30"/>
        </w:rPr>
        <w:t>178,181.92</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9.26%</w:t>
      </w:r>
      <w:r>
        <w:rPr>
          <w:rFonts w:hint="default" w:ascii="Times New Roman" w:hAnsi="Times New Roman" w:eastAsia="仿宋" w:cs="Times New Roman"/>
          <w:sz w:val="30"/>
          <w:szCs w:val="30"/>
        </w:rPr>
        <w:t>。主要用于行政单位医疗</w:t>
      </w:r>
      <w:r>
        <w:rPr>
          <w:rFonts w:hint="default" w:ascii="Times New Roman" w:hAnsi="Times New Roman" w:cs="Times New Roman"/>
          <w:sz w:val="30"/>
          <w:szCs w:val="30"/>
        </w:rPr>
        <w:t>73,622.12</w:t>
      </w:r>
      <w:r>
        <w:rPr>
          <w:rFonts w:hint="default" w:ascii="Times New Roman" w:hAnsi="Times New Roman" w:eastAsia="仿宋" w:cs="Times New Roman"/>
          <w:sz w:val="30"/>
          <w:szCs w:val="30"/>
        </w:rPr>
        <w:t>元；公务员医疗补助</w:t>
      </w:r>
      <w:r>
        <w:rPr>
          <w:rFonts w:hint="default" w:ascii="Times New Roman" w:hAnsi="Times New Roman" w:cs="Times New Roman"/>
          <w:sz w:val="30"/>
          <w:szCs w:val="30"/>
        </w:rPr>
        <w:t>95,326.84</w:t>
      </w:r>
      <w:r>
        <w:rPr>
          <w:rFonts w:hint="default" w:ascii="Times New Roman" w:hAnsi="Times New Roman" w:eastAsia="仿宋" w:cs="Times New Roman"/>
          <w:sz w:val="30"/>
          <w:szCs w:val="30"/>
        </w:rPr>
        <w:t>元；其他行政事业单位医疗支出</w:t>
      </w:r>
      <w:r>
        <w:rPr>
          <w:rFonts w:hint="default" w:ascii="Times New Roman" w:hAnsi="Times New Roman" w:cs="Times New Roman"/>
          <w:sz w:val="30"/>
          <w:szCs w:val="30"/>
        </w:rPr>
        <w:t>9,232.96</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10.</w:t>
      </w:r>
      <w:r>
        <w:rPr>
          <w:rFonts w:hint="default" w:ascii="Times New Roman" w:hAnsi="Times New Roman" w:eastAsia="仿宋" w:cs="Times New Roman"/>
          <w:sz w:val="30"/>
          <w:szCs w:val="30"/>
        </w:rPr>
        <w:t>节能环保（类）支出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11.</w:t>
      </w:r>
      <w:r>
        <w:rPr>
          <w:rFonts w:hint="default" w:ascii="Times New Roman" w:hAnsi="Times New Roman" w:eastAsia="仿宋" w:cs="Times New Roman"/>
          <w:sz w:val="30"/>
          <w:szCs w:val="30"/>
        </w:rPr>
        <w:t>城乡社区（类）支出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12.</w:t>
      </w:r>
      <w:r>
        <w:rPr>
          <w:rFonts w:hint="default" w:ascii="Times New Roman" w:hAnsi="Times New Roman" w:eastAsia="仿宋" w:cs="Times New Roman"/>
          <w:sz w:val="30"/>
          <w:szCs w:val="30"/>
        </w:rPr>
        <w:t>农林水（类）支出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13.</w:t>
      </w:r>
      <w:r>
        <w:rPr>
          <w:rFonts w:hint="default" w:ascii="Times New Roman" w:hAnsi="Times New Roman" w:eastAsia="仿宋" w:cs="Times New Roman"/>
          <w:sz w:val="30"/>
          <w:szCs w:val="30"/>
        </w:rPr>
        <w:t>交通运输（类）支出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14.</w:t>
      </w:r>
      <w:r>
        <w:rPr>
          <w:rFonts w:hint="default" w:ascii="Times New Roman" w:hAnsi="Times New Roman" w:eastAsia="仿宋" w:cs="Times New Roman"/>
          <w:sz w:val="30"/>
          <w:szCs w:val="30"/>
        </w:rPr>
        <w:t>资源勘探工业信息等（类）支出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15.</w:t>
      </w:r>
      <w:r>
        <w:rPr>
          <w:rFonts w:hint="default" w:ascii="Times New Roman" w:hAnsi="Times New Roman" w:eastAsia="仿宋" w:cs="Times New Roman"/>
          <w:sz w:val="30"/>
          <w:szCs w:val="30"/>
        </w:rPr>
        <w:t>商业服务业等（类）支出</w:t>
      </w:r>
      <w:r>
        <w:rPr>
          <w:rFonts w:hint="default" w:ascii="Times New Roman" w:hAnsi="Times New Roman" w:cs="Times New Roman"/>
          <w:sz w:val="30"/>
          <w:szCs w:val="30"/>
        </w:rPr>
        <w:t>1,270,104.81</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66.03%</w:t>
      </w:r>
      <w:r>
        <w:rPr>
          <w:rFonts w:hint="default" w:ascii="Times New Roman" w:hAnsi="Times New Roman" w:eastAsia="仿宋" w:cs="Times New Roman"/>
          <w:sz w:val="30"/>
          <w:szCs w:val="30"/>
        </w:rPr>
        <w:t>。主要用于机关行政运行支出</w:t>
      </w:r>
      <w:r>
        <w:rPr>
          <w:rFonts w:hint="default" w:ascii="Times New Roman" w:hAnsi="Times New Roman" w:cs="Times New Roman"/>
          <w:sz w:val="30"/>
          <w:szCs w:val="30"/>
        </w:rPr>
        <w:t>1,170,104.81</w:t>
      </w:r>
      <w:r>
        <w:rPr>
          <w:rFonts w:hint="default" w:ascii="Times New Roman" w:hAnsi="Times New Roman" w:eastAsia="仿宋" w:cs="Times New Roman"/>
          <w:sz w:val="30"/>
          <w:szCs w:val="30"/>
        </w:rPr>
        <w:t>元；其他商业服务业等支出</w:t>
      </w:r>
      <w:r>
        <w:rPr>
          <w:rFonts w:hint="default" w:ascii="Times New Roman" w:hAnsi="Times New Roman" w:cs="Times New Roman"/>
          <w:sz w:val="30"/>
          <w:szCs w:val="30"/>
        </w:rPr>
        <w:t>100,000.00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16.</w:t>
      </w:r>
      <w:r>
        <w:rPr>
          <w:rFonts w:hint="default" w:ascii="Times New Roman" w:hAnsi="Times New Roman" w:eastAsia="仿宋" w:cs="Times New Roman"/>
          <w:sz w:val="30"/>
          <w:szCs w:val="30"/>
        </w:rPr>
        <w:t>金融（类）支出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17.</w:t>
      </w:r>
      <w:r>
        <w:rPr>
          <w:rFonts w:hint="default" w:ascii="Times New Roman" w:hAnsi="Times New Roman" w:eastAsia="仿宋" w:cs="Times New Roman"/>
          <w:sz w:val="30"/>
          <w:szCs w:val="30"/>
        </w:rPr>
        <w:t>援助其他地区（类）支出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18.</w:t>
      </w:r>
      <w:r>
        <w:rPr>
          <w:rFonts w:hint="default" w:ascii="Times New Roman" w:hAnsi="Times New Roman" w:eastAsia="仿宋" w:cs="Times New Roman"/>
          <w:sz w:val="30"/>
          <w:szCs w:val="30"/>
        </w:rPr>
        <w:t>自然资源海洋气象等（类）支出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19.</w:t>
      </w:r>
      <w:r>
        <w:rPr>
          <w:rFonts w:hint="default" w:ascii="Times New Roman" w:hAnsi="Times New Roman" w:eastAsia="仿宋" w:cs="Times New Roman"/>
          <w:sz w:val="30"/>
          <w:szCs w:val="30"/>
        </w:rPr>
        <w:t>住房保障（类）支出</w:t>
      </w:r>
      <w:r>
        <w:rPr>
          <w:rFonts w:hint="default" w:ascii="Times New Roman" w:hAnsi="Times New Roman" w:cs="Times New Roman"/>
          <w:sz w:val="30"/>
          <w:szCs w:val="30"/>
        </w:rPr>
        <w:t>125,273.00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6.51%</w:t>
      </w:r>
      <w:r>
        <w:rPr>
          <w:rFonts w:hint="default" w:ascii="Times New Roman" w:hAnsi="Times New Roman" w:eastAsia="仿宋" w:cs="Times New Roman"/>
          <w:sz w:val="30"/>
          <w:szCs w:val="30"/>
        </w:rPr>
        <w:t>。主要用于住房公积金</w:t>
      </w:r>
      <w:r>
        <w:rPr>
          <w:rFonts w:hint="default" w:ascii="Times New Roman" w:hAnsi="Times New Roman" w:cs="Times New Roman"/>
          <w:sz w:val="30"/>
          <w:szCs w:val="30"/>
        </w:rPr>
        <w:t>125,273.00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20.</w:t>
      </w:r>
      <w:r>
        <w:rPr>
          <w:rFonts w:hint="default" w:ascii="Times New Roman" w:hAnsi="Times New Roman" w:eastAsia="仿宋" w:cs="Times New Roman"/>
          <w:sz w:val="30"/>
          <w:szCs w:val="30"/>
        </w:rPr>
        <w:t>粮油物资储备（类）支出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21.</w:t>
      </w:r>
      <w:r>
        <w:rPr>
          <w:rFonts w:hint="default" w:ascii="Times New Roman" w:hAnsi="Times New Roman" w:eastAsia="仿宋" w:cs="Times New Roman"/>
          <w:sz w:val="30"/>
          <w:szCs w:val="30"/>
        </w:rPr>
        <w:t>国有资本经营预算（类）支出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22.</w:t>
      </w:r>
      <w:r>
        <w:rPr>
          <w:rFonts w:hint="default" w:ascii="Times New Roman" w:hAnsi="Times New Roman" w:eastAsia="仿宋" w:cs="Times New Roman"/>
          <w:sz w:val="30"/>
          <w:szCs w:val="30"/>
        </w:rPr>
        <w:t>灾害防治及应急管理（类）支出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23.</w:t>
      </w:r>
      <w:r>
        <w:rPr>
          <w:rFonts w:hint="default" w:ascii="Times New Roman" w:hAnsi="Times New Roman" w:eastAsia="仿宋" w:cs="Times New Roman"/>
          <w:sz w:val="30"/>
          <w:szCs w:val="30"/>
        </w:rPr>
        <w:t>其他（类）支出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24.</w:t>
      </w:r>
      <w:r>
        <w:rPr>
          <w:rFonts w:hint="default" w:ascii="Times New Roman" w:hAnsi="Times New Roman" w:eastAsia="仿宋" w:cs="Times New Roman"/>
          <w:sz w:val="30"/>
          <w:szCs w:val="30"/>
        </w:rPr>
        <w:t>债务还本（类）支出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25.</w:t>
      </w:r>
      <w:r>
        <w:rPr>
          <w:rFonts w:hint="default" w:ascii="Times New Roman" w:hAnsi="Times New Roman" w:eastAsia="仿宋" w:cs="Times New Roman"/>
          <w:sz w:val="30"/>
          <w:szCs w:val="30"/>
        </w:rPr>
        <w:t>债务付息（类）支出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cs="Times New Roman"/>
          <w:sz w:val="30"/>
          <w:szCs w:val="30"/>
        </w:rPr>
        <w:t>26.</w:t>
      </w:r>
      <w:r>
        <w:rPr>
          <w:rFonts w:hint="default" w:ascii="Times New Roman" w:hAnsi="Times New Roman" w:eastAsia="仿宋" w:cs="Times New Roman"/>
          <w:sz w:val="30"/>
          <w:szCs w:val="30"/>
        </w:rPr>
        <w:t>抗疫特别国债安排（类）支出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元，占一般公共预算财政拨款总支出的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四、财政拨款</w:t>
      </w:r>
      <w:r>
        <w:rPr>
          <w:rFonts w:hint="default" w:ascii="Times New Roman" w:hAnsi="Times New Roman" w:cs="Times New Roman"/>
          <w:sz w:val="30"/>
          <w:szCs w:val="30"/>
        </w:rPr>
        <w:t>“</w:t>
      </w:r>
      <w:r>
        <w:rPr>
          <w:rFonts w:hint="default" w:ascii="Times New Roman" w:hAnsi="Times New Roman" w:eastAsia="黑体" w:cs="Times New Roman"/>
          <w:sz w:val="30"/>
          <w:szCs w:val="30"/>
        </w:rPr>
        <w:t>三公</w:t>
      </w:r>
      <w:r>
        <w:rPr>
          <w:rFonts w:hint="default" w:ascii="Times New Roman" w:hAnsi="Times New Roman" w:cs="Times New Roman"/>
          <w:sz w:val="30"/>
          <w:szCs w:val="30"/>
        </w:rPr>
        <w:t>”</w:t>
      </w:r>
      <w:r>
        <w:rPr>
          <w:rFonts w:hint="default" w:ascii="Times New Roman" w:hAnsi="Times New Roman" w:eastAsia="黑体" w:cs="Times New Roman"/>
          <w:sz w:val="30"/>
          <w:szCs w:val="30"/>
        </w:rPr>
        <w:t>经费支出决算情况说明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经费支出决算中，</w:t>
      </w:r>
      <w:r>
        <w:rPr>
          <w:rFonts w:hint="default" w:ascii="Times New Roman" w:hAnsi="Times New Roman" w:eastAsia="仿宋" w:cs="Times New Roman"/>
          <w:b w:val="0"/>
          <w:bCs/>
          <w:sz w:val="30"/>
          <w:szCs w:val="30"/>
        </w:rPr>
        <w:t>财政拨款</w:t>
      </w:r>
      <w:r>
        <w:rPr>
          <w:rFonts w:hint="default" w:ascii="Times New Roman" w:hAnsi="Times New Roman" w:cs="Times New Roman"/>
          <w:b w:val="0"/>
          <w:bCs/>
          <w:sz w:val="30"/>
          <w:szCs w:val="30"/>
        </w:rPr>
        <w:t>“</w:t>
      </w:r>
      <w:r>
        <w:rPr>
          <w:rFonts w:hint="default" w:ascii="Times New Roman" w:hAnsi="Times New Roman" w:eastAsia="仿宋" w:cs="Times New Roman"/>
          <w:b w:val="0"/>
          <w:bCs/>
          <w:sz w:val="30"/>
          <w:szCs w:val="30"/>
        </w:rPr>
        <w:t>三公</w:t>
      </w:r>
      <w:r>
        <w:rPr>
          <w:rFonts w:hint="default" w:ascii="Times New Roman" w:hAnsi="Times New Roman" w:cs="Times New Roman"/>
          <w:b w:val="0"/>
          <w:bCs/>
          <w:sz w:val="30"/>
          <w:szCs w:val="30"/>
        </w:rPr>
        <w:t>”</w:t>
      </w:r>
      <w:r>
        <w:rPr>
          <w:rFonts w:hint="default" w:ascii="Times New Roman" w:hAnsi="Times New Roman" w:eastAsia="仿宋" w:cs="Times New Roman"/>
          <w:b w:val="0"/>
          <w:bCs/>
          <w:sz w:val="30"/>
          <w:szCs w:val="30"/>
        </w:rPr>
        <w:t>经费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5,400.00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5,057.00</w:t>
      </w:r>
      <w:r>
        <w:rPr>
          <w:rFonts w:hint="default" w:ascii="Times New Roman" w:hAnsi="Times New Roman" w:eastAsia="仿宋" w:cs="Times New Roman"/>
          <w:sz w:val="30"/>
          <w:szCs w:val="30"/>
        </w:rPr>
        <w:t>元，完成年初预算的</w:t>
      </w:r>
      <w:r>
        <w:rPr>
          <w:rFonts w:hint="default" w:ascii="Times New Roman" w:hAnsi="Times New Roman" w:cs="Times New Roman"/>
          <w:sz w:val="30"/>
          <w:szCs w:val="30"/>
        </w:rPr>
        <w:t>93.65%</w:t>
      </w:r>
      <w:r>
        <w:rPr>
          <w:rFonts w:hint="default" w:ascii="Times New Roman" w:hAnsi="Times New Roman" w:eastAsia="仿宋" w:cs="Times New Roman"/>
          <w:sz w:val="30"/>
          <w:szCs w:val="30"/>
        </w:rPr>
        <w:t>。其中：</w:t>
      </w:r>
      <w:r>
        <w:rPr>
          <w:rFonts w:hint="default" w:ascii="Times New Roman" w:hAnsi="Times New Roman" w:eastAsia="仿宋" w:cs="Times New Roman"/>
          <w:b w:val="0"/>
          <w:bCs/>
          <w:sz w:val="30"/>
          <w:szCs w:val="30"/>
        </w:rPr>
        <w:t>因公出国（境）费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经费总支出决算的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，完成年初预算的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r>
        <w:rPr>
          <w:rFonts w:hint="default" w:ascii="Times New Roman" w:hAnsi="Times New Roman" w:eastAsia="仿宋" w:cs="Times New Roman"/>
          <w:b w:val="0"/>
          <w:bCs/>
          <w:sz w:val="30"/>
          <w:szCs w:val="30"/>
        </w:rPr>
        <w:t>公务用车购置费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经费总支出决算的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，完成年初预算的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r>
        <w:rPr>
          <w:rFonts w:hint="default" w:ascii="Times New Roman" w:hAnsi="Times New Roman" w:eastAsia="仿宋" w:cs="Times New Roman"/>
          <w:b w:val="0"/>
          <w:bCs/>
          <w:sz w:val="30"/>
          <w:szCs w:val="30"/>
        </w:rPr>
        <w:t>公务用车运行维护费支</w:t>
      </w:r>
      <w:r>
        <w:rPr>
          <w:rFonts w:hint="default" w:ascii="Times New Roman" w:hAnsi="Times New Roman" w:eastAsia="仿宋" w:cs="Times New Roman"/>
          <w:sz w:val="30"/>
          <w:szCs w:val="30"/>
        </w:rPr>
        <w:t>出年初预算为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元，占财政拨款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经费总支出决算的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，完成年初预算的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r>
        <w:rPr>
          <w:rFonts w:hint="default" w:ascii="Times New Roman" w:hAnsi="Times New Roman" w:eastAsia="仿宋" w:cs="Times New Roman"/>
          <w:b w:val="0"/>
          <w:bCs/>
          <w:sz w:val="30"/>
          <w:szCs w:val="30"/>
        </w:rPr>
        <w:t>公务接待费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5,400.00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5,057.00</w:t>
      </w:r>
      <w:r>
        <w:rPr>
          <w:rFonts w:hint="default" w:ascii="Times New Roman" w:hAnsi="Times New Roman" w:eastAsia="仿宋" w:cs="Times New Roman"/>
          <w:sz w:val="30"/>
          <w:szCs w:val="30"/>
        </w:rPr>
        <w:t>元，占财政拨款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经费总支出决算的</w:t>
      </w:r>
      <w:r>
        <w:rPr>
          <w:rFonts w:hint="default" w:ascii="Times New Roman" w:hAnsi="Times New Roman" w:cs="Times New Roman"/>
          <w:sz w:val="30"/>
          <w:szCs w:val="30"/>
        </w:rPr>
        <w:t>100.00%</w:t>
      </w:r>
      <w:r>
        <w:rPr>
          <w:rFonts w:hint="default" w:ascii="Times New Roman" w:hAnsi="Times New Roman" w:eastAsia="仿宋" w:cs="Times New Roman"/>
          <w:sz w:val="30"/>
          <w:szCs w:val="30"/>
        </w:rPr>
        <w:t>，完成年初预算的</w:t>
      </w:r>
      <w:r>
        <w:rPr>
          <w:rFonts w:hint="default" w:ascii="Times New Roman" w:hAnsi="Times New Roman" w:cs="Times New Roman"/>
          <w:sz w:val="30"/>
          <w:szCs w:val="30"/>
        </w:rPr>
        <w:t>93.65%</w:t>
      </w:r>
      <w:r>
        <w:rPr>
          <w:rFonts w:hint="default" w:ascii="Times New Roman" w:hAnsi="Times New Roman" w:eastAsia="仿宋" w:cs="Times New Roman"/>
          <w:sz w:val="30"/>
          <w:szCs w:val="30"/>
        </w:rPr>
        <w:t>，具体是国内接待费支出决算</w:t>
      </w:r>
      <w:r>
        <w:rPr>
          <w:rFonts w:hint="default" w:ascii="Times New Roman" w:hAnsi="Times New Roman" w:cs="Times New Roman"/>
          <w:sz w:val="30"/>
          <w:szCs w:val="30"/>
        </w:rPr>
        <w:t>5,057.00</w:t>
      </w:r>
      <w:r>
        <w:rPr>
          <w:rFonts w:hint="default" w:ascii="Times New Roman" w:hAnsi="Times New Roman" w:eastAsia="仿宋" w:cs="Times New Roman"/>
          <w:sz w:val="30"/>
          <w:szCs w:val="30"/>
        </w:rPr>
        <w:t>（其中：外事接待费支出决算</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元），国（境）外接待费支出决算</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元。其中：</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w:t>
      </w:r>
      <w:r>
        <w:rPr>
          <w:rFonts w:hint="default" w:ascii="Times New Roman" w:hAnsi="Times New Roman" w:eastAsia="楷体" w:cs="Times New Roman"/>
          <w:sz w:val="30"/>
          <w:szCs w:val="30"/>
        </w:rPr>
        <w:t>一</w:t>
      </w:r>
      <w:r>
        <w:rPr>
          <w:rFonts w:hint="default" w:ascii="Times New Roman" w:hAnsi="Times New Roman" w:cs="Times New Roman"/>
          <w:sz w:val="30"/>
          <w:szCs w:val="30"/>
        </w:rPr>
        <w:t>)</w:t>
      </w:r>
      <w:r>
        <w:rPr>
          <w:rFonts w:hint="default" w:ascii="Times New Roman" w:hAnsi="Times New Roman" w:eastAsia="楷体" w:cs="Times New Roman"/>
          <w:sz w:val="30"/>
          <w:szCs w:val="30"/>
        </w:rPr>
        <w:t>一般公共预算财政拨款</w:t>
      </w:r>
      <w:r>
        <w:rPr>
          <w:rFonts w:hint="default" w:ascii="Times New Roman" w:hAnsi="Times New Roman" w:cs="Times New Roman"/>
          <w:sz w:val="30"/>
          <w:szCs w:val="30"/>
        </w:rPr>
        <w:t>“</w:t>
      </w:r>
      <w:r>
        <w:rPr>
          <w:rFonts w:hint="default" w:ascii="Times New Roman" w:hAnsi="Times New Roman" w:eastAsia="楷体" w:cs="Times New Roman"/>
          <w:sz w:val="30"/>
          <w:szCs w:val="30"/>
        </w:rPr>
        <w:t>三公</w:t>
      </w:r>
      <w:r>
        <w:rPr>
          <w:rFonts w:hint="default" w:ascii="Times New Roman" w:hAnsi="Times New Roman" w:cs="Times New Roman"/>
          <w:sz w:val="30"/>
          <w:szCs w:val="30"/>
        </w:rPr>
        <w:t>”</w:t>
      </w:r>
      <w:r>
        <w:rPr>
          <w:rFonts w:hint="default" w:ascii="Times New Roman" w:hAnsi="Times New Roman" w:eastAsia="楷体" w:cs="Times New Roman"/>
          <w:sz w:val="30"/>
          <w:szCs w:val="30"/>
        </w:rPr>
        <w:t>经费支出决算总体情况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w:t>
      </w:r>
      <w:r>
        <w:rPr>
          <w:rFonts w:hint="default" w:ascii="Times New Roman" w:hAnsi="Times New Roman" w:eastAsia="仿宋" w:cs="Times New Roman"/>
          <w:b w:val="0"/>
          <w:bCs/>
          <w:sz w:val="30"/>
          <w:szCs w:val="30"/>
        </w:rPr>
        <w:t>一般公共预算财政拨款</w:t>
      </w:r>
      <w:r>
        <w:rPr>
          <w:rFonts w:hint="default" w:ascii="Times New Roman" w:hAnsi="Times New Roman" w:cs="Times New Roman"/>
          <w:b w:val="0"/>
          <w:bCs/>
          <w:sz w:val="30"/>
          <w:szCs w:val="30"/>
        </w:rPr>
        <w:t>“</w:t>
      </w:r>
      <w:r>
        <w:rPr>
          <w:rFonts w:hint="default" w:ascii="Times New Roman" w:hAnsi="Times New Roman" w:eastAsia="仿宋" w:cs="Times New Roman"/>
          <w:b w:val="0"/>
          <w:bCs/>
          <w:sz w:val="30"/>
          <w:szCs w:val="30"/>
        </w:rPr>
        <w:t>三公</w:t>
      </w:r>
      <w:r>
        <w:rPr>
          <w:rFonts w:hint="default" w:ascii="Times New Roman" w:hAnsi="Times New Roman" w:cs="Times New Roman"/>
          <w:b w:val="0"/>
          <w:bCs/>
          <w:sz w:val="30"/>
          <w:szCs w:val="30"/>
        </w:rPr>
        <w:t>”</w:t>
      </w:r>
      <w:r>
        <w:rPr>
          <w:rFonts w:hint="default" w:ascii="Times New Roman" w:hAnsi="Times New Roman" w:eastAsia="仿宋" w:cs="Times New Roman"/>
          <w:b w:val="0"/>
          <w:bCs/>
          <w:sz w:val="30"/>
          <w:szCs w:val="30"/>
        </w:rPr>
        <w:t>经费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5,400.00</w:t>
      </w:r>
      <w:r>
        <w:rPr>
          <w:rFonts w:hint="default" w:ascii="Times New Roman" w:hAnsi="Times New Roman" w:eastAsia="仿宋" w:cs="Times New Roman"/>
          <w:sz w:val="30"/>
          <w:szCs w:val="30"/>
        </w:rPr>
        <w:t>元，支出决算为</w:t>
      </w:r>
      <w:r>
        <w:rPr>
          <w:rFonts w:hint="default" w:ascii="Times New Roman" w:hAnsi="Times New Roman" w:cs="Times New Roman"/>
          <w:sz w:val="30"/>
          <w:szCs w:val="30"/>
        </w:rPr>
        <w:t>5,057.00</w:t>
      </w:r>
      <w:r>
        <w:rPr>
          <w:rFonts w:hint="default" w:ascii="Times New Roman" w:hAnsi="Times New Roman" w:eastAsia="仿宋" w:cs="Times New Roman"/>
          <w:sz w:val="30"/>
          <w:szCs w:val="30"/>
        </w:rPr>
        <w:t>元，完成年初预算的</w:t>
      </w:r>
      <w:r>
        <w:rPr>
          <w:rFonts w:hint="default" w:ascii="Times New Roman" w:hAnsi="Times New Roman" w:cs="Times New Roman"/>
          <w:sz w:val="30"/>
          <w:szCs w:val="30"/>
        </w:rPr>
        <w:t>93.65%</w:t>
      </w:r>
      <w:r>
        <w:rPr>
          <w:rFonts w:hint="default" w:ascii="Times New Roman" w:hAnsi="Times New Roman" w:eastAsia="仿宋" w:cs="Times New Roman"/>
          <w:sz w:val="30"/>
          <w:szCs w:val="30"/>
        </w:rPr>
        <w:t>。其中：</w:t>
      </w:r>
      <w:r>
        <w:rPr>
          <w:rFonts w:hint="default" w:ascii="Times New Roman" w:hAnsi="Times New Roman" w:eastAsia="仿宋" w:cs="Times New Roman"/>
          <w:b w:val="0"/>
          <w:bCs/>
          <w:sz w:val="30"/>
          <w:szCs w:val="30"/>
        </w:rPr>
        <w:t>因公出国（境）费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元，完成年初预算的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r>
        <w:rPr>
          <w:rFonts w:hint="default" w:ascii="Times New Roman" w:hAnsi="Times New Roman" w:eastAsia="仿宋" w:cs="Times New Roman"/>
          <w:b w:val="0"/>
          <w:bCs/>
          <w:sz w:val="30"/>
          <w:szCs w:val="30"/>
        </w:rPr>
        <w:t>公务用车购置费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元，完成年初预算的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r>
        <w:rPr>
          <w:rFonts w:hint="default" w:ascii="Times New Roman" w:hAnsi="Times New Roman" w:eastAsia="仿宋" w:cs="Times New Roman"/>
          <w:b w:val="0"/>
          <w:bCs/>
          <w:sz w:val="30"/>
          <w:szCs w:val="30"/>
        </w:rPr>
        <w:t>公务用车运行维护费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元，完成年初预算的</w:t>
      </w:r>
      <w:r>
        <w:rPr>
          <w:rFonts w:hint="default" w:ascii="Times New Roman" w:hAnsi="Times New Roman" w:cs="Times New Roman"/>
          <w:sz w:val="30"/>
          <w:szCs w:val="30"/>
        </w:rPr>
        <w:t>0.00%</w:t>
      </w:r>
      <w:r>
        <w:rPr>
          <w:rFonts w:hint="default" w:ascii="Times New Roman" w:hAnsi="Times New Roman" w:eastAsia="仿宋" w:cs="Times New Roman"/>
          <w:sz w:val="30"/>
          <w:szCs w:val="30"/>
        </w:rPr>
        <w:t>；</w:t>
      </w:r>
      <w:r>
        <w:rPr>
          <w:rFonts w:hint="default" w:ascii="Times New Roman" w:hAnsi="Times New Roman" w:eastAsia="仿宋" w:cs="Times New Roman"/>
          <w:b w:val="0"/>
          <w:bCs/>
          <w:sz w:val="30"/>
          <w:szCs w:val="30"/>
        </w:rPr>
        <w:t>公务接待费</w:t>
      </w:r>
      <w:r>
        <w:rPr>
          <w:rFonts w:hint="default" w:ascii="Times New Roman" w:hAnsi="Times New Roman" w:eastAsia="仿宋" w:cs="Times New Roman"/>
          <w:sz w:val="30"/>
          <w:szCs w:val="30"/>
        </w:rPr>
        <w:t>支出年初预算为</w:t>
      </w:r>
      <w:r>
        <w:rPr>
          <w:rFonts w:hint="default" w:ascii="Times New Roman" w:hAnsi="Times New Roman" w:cs="Times New Roman"/>
          <w:sz w:val="30"/>
          <w:szCs w:val="30"/>
        </w:rPr>
        <w:t>5,400.00</w:t>
      </w:r>
      <w:r>
        <w:rPr>
          <w:rFonts w:hint="default" w:ascii="Times New Roman" w:hAnsi="Times New Roman" w:eastAsia="仿宋" w:cs="Times New Roman"/>
          <w:sz w:val="30"/>
          <w:szCs w:val="30"/>
        </w:rPr>
        <w:t>元，决算为</w:t>
      </w:r>
      <w:r>
        <w:rPr>
          <w:rFonts w:hint="default" w:ascii="Times New Roman" w:hAnsi="Times New Roman" w:cs="Times New Roman"/>
          <w:sz w:val="30"/>
          <w:szCs w:val="30"/>
        </w:rPr>
        <w:t>5,057.00</w:t>
      </w:r>
      <w:r>
        <w:rPr>
          <w:rFonts w:hint="default" w:ascii="Times New Roman" w:hAnsi="Times New Roman" w:eastAsia="仿宋" w:cs="Times New Roman"/>
          <w:sz w:val="30"/>
          <w:szCs w:val="30"/>
        </w:rPr>
        <w:t>元，完成年初预算的</w:t>
      </w:r>
      <w:r>
        <w:rPr>
          <w:rFonts w:hint="default" w:ascii="Times New Roman" w:hAnsi="Times New Roman" w:cs="Times New Roman"/>
          <w:sz w:val="30"/>
          <w:szCs w:val="30"/>
        </w:rPr>
        <w:t>93.65%</w:t>
      </w:r>
      <w:r>
        <w:rPr>
          <w:rFonts w:hint="default" w:ascii="Times New Roman" w:hAnsi="Times New Roman" w:eastAsia="仿宋" w:cs="Times New Roman"/>
          <w:sz w:val="30"/>
          <w:szCs w:val="30"/>
        </w:rPr>
        <w:t>。</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年度一般公共预算财政拨款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经费支出决算数小于年初预算数的主要原因是严格执行相关政策规定，结合实际公务接待情况，控制公务接待费用支出。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年度一般公共预算财政拨款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经费支出决算数比上年增加</w:t>
      </w:r>
      <w:r>
        <w:rPr>
          <w:rFonts w:hint="default" w:ascii="Times New Roman" w:hAnsi="Times New Roman" w:cs="Times New Roman"/>
          <w:sz w:val="30"/>
          <w:szCs w:val="30"/>
        </w:rPr>
        <w:t>1,116.00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28.32%</w:t>
      </w:r>
      <w:r>
        <w:rPr>
          <w:rFonts w:hint="default" w:ascii="Times New Roman" w:hAnsi="Times New Roman" w:eastAsia="仿宋" w:cs="Times New Roman"/>
          <w:sz w:val="30"/>
          <w:szCs w:val="30"/>
        </w:rPr>
        <w:t>。其中：因公出国（境）费支出决算增加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；公务用车购置费支出决算增加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；公务用车运行维护费支出决算增加</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0.00%</w:t>
      </w:r>
      <w:r>
        <w:rPr>
          <w:rFonts w:hint="default" w:ascii="Times New Roman" w:hAnsi="Times New Roman" w:eastAsia="仿宋" w:cs="Times New Roman"/>
          <w:sz w:val="30"/>
          <w:szCs w:val="30"/>
        </w:rPr>
        <w:t>；公务接待费支出决算增加</w:t>
      </w:r>
      <w:r>
        <w:rPr>
          <w:rFonts w:hint="default" w:ascii="Times New Roman" w:hAnsi="Times New Roman" w:cs="Times New Roman"/>
          <w:sz w:val="30"/>
          <w:szCs w:val="30"/>
        </w:rPr>
        <w:t>1,116.00</w:t>
      </w:r>
      <w:r>
        <w:rPr>
          <w:rFonts w:hint="default" w:ascii="Times New Roman" w:hAnsi="Times New Roman" w:eastAsia="仿宋" w:cs="Times New Roman"/>
          <w:sz w:val="30"/>
          <w:szCs w:val="30"/>
        </w:rPr>
        <w:t>元，增长</w:t>
      </w:r>
      <w:r>
        <w:rPr>
          <w:rFonts w:hint="default" w:ascii="Times New Roman" w:hAnsi="Times New Roman" w:cs="Times New Roman"/>
          <w:sz w:val="30"/>
          <w:szCs w:val="30"/>
        </w:rPr>
        <w:t>28.32%</w:t>
      </w:r>
      <w:r>
        <w:rPr>
          <w:rFonts w:hint="default" w:ascii="Times New Roman" w:hAnsi="Times New Roman" w:eastAsia="仿宋" w:cs="Times New Roman"/>
          <w:sz w:val="30"/>
          <w:szCs w:val="30"/>
        </w:rPr>
        <w:t>。</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年度一般公共预算财政拨款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经费支出决算增加的主要原因是接待全国总社、省社及其他州市供销社的调研活动增加。</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sz w:val="30"/>
          <w:szCs w:val="30"/>
        </w:rPr>
        <w:t>(</w:t>
      </w:r>
      <w:r>
        <w:rPr>
          <w:rFonts w:hint="default" w:ascii="Times New Roman" w:hAnsi="Times New Roman" w:eastAsia="楷体" w:cs="Times New Roman"/>
          <w:sz w:val="30"/>
          <w:szCs w:val="30"/>
        </w:rPr>
        <w:t>二</w:t>
      </w:r>
      <w:r>
        <w:rPr>
          <w:rFonts w:hint="default" w:ascii="Times New Roman" w:hAnsi="Times New Roman" w:cs="Times New Roman"/>
          <w:sz w:val="30"/>
          <w:szCs w:val="30"/>
        </w:rPr>
        <w:t xml:space="preserve">) </w:t>
      </w:r>
      <w:r>
        <w:rPr>
          <w:rFonts w:hint="default" w:ascii="Times New Roman" w:hAnsi="Times New Roman" w:eastAsia="楷体" w:cs="Times New Roman"/>
          <w:sz w:val="30"/>
          <w:szCs w:val="30"/>
        </w:rPr>
        <w:t>一般公共预算财政拨款</w:t>
      </w:r>
      <w:r>
        <w:rPr>
          <w:rFonts w:hint="default" w:ascii="Times New Roman" w:hAnsi="Times New Roman" w:cs="Times New Roman"/>
          <w:sz w:val="30"/>
          <w:szCs w:val="30"/>
        </w:rPr>
        <w:t>“</w:t>
      </w:r>
      <w:r>
        <w:rPr>
          <w:rFonts w:hint="default" w:ascii="Times New Roman" w:hAnsi="Times New Roman" w:eastAsia="楷体" w:cs="Times New Roman"/>
          <w:sz w:val="30"/>
          <w:szCs w:val="30"/>
        </w:rPr>
        <w:t>三公</w:t>
      </w:r>
      <w:r>
        <w:rPr>
          <w:rFonts w:hint="default" w:ascii="Times New Roman" w:hAnsi="Times New Roman" w:cs="Times New Roman"/>
          <w:sz w:val="30"/>
          <w:szCs w:val="30"/>
        </w:rPr>
        <w:t>”</w:t>
      </w:r>
      <w:r>
        <w:rPr>
          <w:rFonts w:hint="default" w:ascii="Times New Roman" w:hAnsi="Times New Roman" w:eastAsia="楷体" w:cs="Times New Roman"/>
          <w:sz w:val="30"/>
          <w:szCs w:val="30"/>
        </w:rPr>
        <w:t>经费支出实物量的具体情况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b/>
          <w:sz w:val="30"/>
          <w:szCs w:val="30"/>
        </w:rPr>
        <w:t>1.</w:t>
      </w:r>
      <w:r>
        <w:rPr>
          <w:rFonts w:hint="default" w:ascii="Times New Roman" w:hAnsi="Times New Roman" w:eastAsia="仿宋" w:cs="Times New Roman"/>
          <w:sz w:val="30"/>
          <w:szCs w:val="30"/>
        </w:rPr>
        <w:t>安排因公出国（境）团组</w:t>
      </w:r>
      <w:r>
        <w:rPr>
          <w:rFonts w:hint="default" w:ascii="Times New Roman" w:hAnsi="Times New Roman" w:cs="Times New Roman"/>
          <w:sz w:val="30"/>
          <w:szCs w:val="30"/>
        </w:rPr>
        <w:t>0</w:t>
      </w:r>
      <w:r>
        <w:rPr>
          <w:rFonts w:hint="default" w:ascii="Times New Roman" w:hAnsi="Times New Roman" w:eastAsia="仿宋" w:cs="Times New Roman"/>
          <w:sz w:val="30"/>
          <w:szCs w:val="30"/>
        </w:rPr>
        <w:t>个，累计</w:t>
      </w:r>
      <w:r>
        <w:rPr>
          <w:rFonts w:hint="default" w:ascii="Times New Roman" w:hAnsi="Times New Roman" w:cs="Times New Roman"/>
          <w:sz w:val="30"/>
          <w:szCs w:val="30"/>
        </w:rPr>
        <w:t>0</w:t>
      </w:r>
      <w:r>
        <w:rPr>
          <w:rFonts w:hint="default" w:ascii="Times New Roman" w:hAnsi="Times New Roman" w:eastAsia="仿宋" w:cs="Times New Roman"/>
          <w:sz w:val="30"/>
          <w:szCs w:val="30"/>
        </w:rPr>
        <w:t>人次。</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b/>
          <w:sz w:val="30"/>
          <w:szCs w:val="30"/>
        </w:rPr>
        <w:t>2.</w:t>
      </w:r>
      <w:r>
        <w:rPr>
          <w:rFonts w:hint="default" w:ascii="Times New Roman" w:hAnsi="Times New Roman" w:eastAsia="仿宋" w:cs="Times New Roman"/>
          <w:sz w:val="30"/>
          <w:szCs w:val="30"/>
        </w:rPr>
        <w:t>购置车辆</w:t>
      </w:r>
      <w:r>
        <w:rPr>
          <w:rFonts w:hint="default" w:ascii="Times New Roman" w:hAnsi="Times New Roman" w:cs="Times New Roman"/>
          <w:sz w:val="30"/>
          <w:szCs w:val="30"/>
        </w:rPr>
        <w:t>0</w:t>
      </w:r>
      <w:r>
        <w:rPr>
          <w:rFonts w:hint="default" w:ascii="Times New Roman" w:hAnsi="Times New Roman" w:eastAsia="仿宋" w:cs="Times New Roman"/>
          <w:sz w:val="30"/>
          <w:szCs w:val="30"/>
        </w:rPr>
        <w:t>辆。开支一般公共预算财政拨款的公务用车保有量为</w:t>
      </w:r>
      <w:r>
        <w:rPr>
          <w:rFonts w:hint="default" w:ascii="Times New Roman" w:hAnsi="Times New Roman" w:cs="Times New Roman"/>
          <w:sz w:val="30"/>
          <w:szCs w:val="30"/>
        </w:rPr>
        <w:t>0</w:t>
      </w:r>
      <w:r>
        <w:rPr>
          <w:rFonts w:hint="default" w:ascii="Times New Roman" w:hAnsi="Times New Roman" w:eastAsia="仿宋" w:cs="Times New Roman"/>
          <w:sz w:val="30"/>
          <w:szCs w:val="30"/>
        </w:rPr>
        <w:t>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cs="Times New Roman"/>
          <w:b/>
          <w:sz w:val="30"/>
          <w:szCs w:val="30"/>
        </w:rPr>
        <w:t>3.</w:t>
      </w:r>
      <w:r>
        <w:rPr>
          <w:rFonts w:hint="default" w:ascii="Times New Roman" w:hAnsi="Times New Roman" w:eastAsia="仿宋" w:cs="Times New Roman"/>
          <w:sz w:val="30"/>
          <w:szCs w:val="30"/>
        </w:rPr>
        <w:t>安排国内公务接待</w:t>
      </w:r>
      <w:r>
        <w:rPr>
          <w:rFonts w:hint="default" w:ascii="Times New Roman" w:hAnsi="Times New Roman" w:cs="Times New Roman"/>
          <w:sz w:val="30"/>
          <w:szCs w:val="30"/>
        </w:rPr>
        <w:t>7</w:t>
      </w:r>
      <w:r>
        <w:rPr>
          <w:rFonts w:hint="default" w:ascii="Times New Roman" w:hAnsi="Times New Roman" w:eastAsia="仿宋" w:cs="Times New Roman"/>
          <w:sz w:val="30"/>
          <w:szCs w:val="30"/>
        </w:rPr>
        <w:t>批次（其中：外事接待</w:t>
      </w:r>
      <w:r>
        <w:rPr>
          <w:rFonts w:hint="default" w:ascii="Times New Roman" w:hAnsi="Times New Roman" w:cs="Times New Roman"/>
          <w:sz w:val="30"/>
          <w:szCs w:val="30"/>
        </w:rPr>
        <w:t>0</w:t>
      </w:r>
      <w:r>
        <w:rPr>
          <w:rFonts w:hint="default" w:ascii="Times New Roman" w:hAnsi="Times New Roman" w:eastAsia="仿宋" w:cs="Times New Roman"/>
          <w:sz w:val="30"/>
          <w:szCs w:val="30"/>
        </w:rPr>
        <w:t>批次），接待人次</w:t>
      </w:r>
      <w:r>
        <w:rPr>
          <w:rFonts w:hint="default" w:ascii="Times New Roman" w:hAnsi="Times New Roman" w:cs="Times New Roman"/>
          <w:sz w:val="30"/>
          <w:szCs w:val="30"/>
        </w:rPr>
        <w:t>54</w:t>
      </w:r>
      <w:r>
        <w:rPr>
          <w:rFonts w:hint="default" w:ascii="Times New Roman" w:hAnsi="Times New Roman" w:eastAsia="仿宋" w:cs="Times New Roman"/>
          <w:sz w:val="30"/>
          <w:szCs w:val="30"/>
        </w:rPr>
        <w:t>人（其中：外事接待人次</w:t>
      </w:r>
      <w:r>
        <w:rPr>
          <w:rFonts w:hint="default" w:ascii="Times New Roman" w:hAnsi="Times New Roman" w:cs="Times New Roman"/>
          <w:sz w:val="30"/>
          <w:szCs w:val="30"/>
        </w:rPr>
        <w:t>0</w:t>
      </w:r>
      <w:r>
        <w:rPr>
          <w:rFonts w:hint="default" w:ascii="Times New Roman" w:hAnsi="Times New Roman" w:eastAsia="仿宋" w:cs="Times New Roman"/>
          <w:sz w:val="30"/>
          <w:szCs w:val="30"/>
        </w:rPr>
        <w:t>人）。主要用于全国总社、省社到本单位开展供销合作社网络建设、集团运营、冷链物流、春耕农资保供等调研工作接待共</w:t>
      </w:r>
      <w:r>
        <w:rPr>
          <w:rFonts w:hint="default" w:ascii="Times New Roman" w:hAnsi="Times New Roman" w:cs="Times New Roman"/>
          <w:sz w:val="30"/>
          <w:szCs w:val="30"/>
        </w:rPr>
        <w:t>3</w:t>
      </w:r>
      <w:r>
        <w:rPr>
          <w:rFonts w:hint="default" w:ascii="Times New Roman" w:hAnsi="Times New Roman" w:eastAsia="仿宋" w:cs="Times New Roman"/>
          <w:sz w:val="30"/>
          <w:szCs w:val="30"/>
        </w:rPr>
        <w:t>个批次，接待人次</w:t>
      </w:r>
      <w:r>
        <w:rPr>
          <w:rFonts w:hint="default" w:ascii="Times New Roman" w:hAnsi="Times New Roman" w:cs="Times New Roman"/>
          <w:sz w:val="30"/>
          <w:szCs w:val="30"/>
        </w:rPr>
        <w:t>30</w:t>
      </w:r>
      <w:r>
        <w:rPr>
          <w:rFonts w:hint="default" w:ascii="Times New Roman" w:hAnsi="Times New Roman" w:eastAsia="仿宋" w:cs="Times New Roman"/>
          <w:sz w:val="30"/>
          <w:szCs w:val="30"/>
        </w:rPr>
        <w:t>人；市社干校到本单位开展食用菌栽培管理调研工作接待共</w:t>
      </w:r>
      <w:r>
        <w:rPr>
          <w:rFonts w:hint="default" w:ascii="Times New Roman" w:hAnsi="Times New Roman" w:cs="Times New Roman"/>
          <w:sz w:val="30"/>
          <w:szCs w:val="30"/>
        </w:rPr>
        <w:t>1</w:t>
      </w:r>
      <w:r>
        <w:rPr>
          <w:rFonts w:hint="default" w:ascii="Times New Roman" w:hAnsi="Times New Roman" w:eastAsia="仿宋" w:cs="Times New Roman"/>
          <w:sz w:val="30"/>
          <w:szCs w:val="30"/>
        </w:rPr>
        <w:t>个批次，接待人次</w:t>
      </w:r>
      <w:r>
        <w:rPr>
          <w:rFonts w:hint="default" w:ascii="Times New Roman" w:hAnsi="Times New Roman" w:cs="Times New Roman"/>
          <w:sz w:val="30"/>
          <w:szCs w:val="30"/>
        </w:rPr>
        <w:t>6</w:t>
      </w:r>
      <w:r>
        <w:rPr>
          <w:rFonts w:hint="default" w:ascii="Times New Roman" w:hAnsi="Times New Roman" w:eastAsia="仿宋" w:cs="Times New Roman"/>
          <w:sz w:val="30"/>
          <w:szCs w:val="30"/>
        </w:rPr>
        <w:t>人；全国总社、市社到本单位开展深化供销综合改革相关调研工作接待共</w:t>
      </w:r>
      <w:r>
        <w:rPr>
          <w:rFonts w:hint="default" w:ascii="Times New Roman" w:hAnsi="Times New Roman" w:cs="Times New Roman"/>
          <w:sz w:val="30"/>
          <w:szCs w:val="30"/>
        </w:rPr>
        <w:t>3</w:t>
      </w:r>
      <w:r>
        <w:rPr>
          <w:rFonts w:hint="default" w:ascii="Times New Roman" w:hAnsi="Times New Roman" w:eastAsia="仿宋" w:cs="Times New Roman"/>
          <w:sz w:val="30"/>
          <w:szCs w:val="30"/>
        </w:rPr>
        <w:t>个批次，接待人次</w:t>
      </w:r>
      <w:r>
        <w:rPr>
          <w:rFonts w:hint="default" w:ascii="Times New Roman" w:hAnsi="Times New Roman" w:cs="Times New Roman"/>
          <w:sz w:val="30"/>
          <w:szCs w:val="30"/>
        </w:rPr>
        <w:t>18</w:t>
      </w:r>
      <w:r>
        <w:rPr>
          <w:rFonts w:hint="default" w:ascii="Times New Roman" w:hAnsi="Times New Roman" w:eastAsia="仿宋" w:cs="Times New Roman"/>
          <w:sz w:val="30"/>
          <w:szCs w:val="30"/>
        </w:rPr>
        <w:t>人。安排国（境）外公务接待</w:t>
      </w:r>
      <w:r>
        <w:rPr>
          <w:rFonts w:hint="default" w:ascii="Times New Roman" w:hAnsi="Times New Roman" w:cs="Times New Roman"/>
          <w:sz w:val="30"/>
          <w:szCs w:val="30"/>
        </w:rPr>
        <w:t>0</w:t>
      </w:r>
      <w:r>
        <w:rPr>
          <w:rFonts w:hint="default" w:ascii="Times New Roman" w:hAnsi="Times New Roman" w:eastAsia="仿宋" w:cs="Times New Roman"/>
          <w:sz w:val="30"/>
          <w:szCs w:val="30"/>
        </w:rPr>
        <w:t>批次，接待人次</w:t>
      </w:r>
      <w:r>
        <w:rPr>
          <w:rFonts w:hint="default" w:ascii="Times New Roman" w:hAnsi="Times New Roman" w:cs="Times New Roman"/>
          <w:sz w:val="30"/>
          <w:szCs w:val="30"/>
        </w:rPr>
        <w:t>0</w:t>
      </w:r>
      <w:r>
        <w:rPr>
          <w:rFonts w:hint="default" w:ascii="Times New Roman" w:hAnsi="Times New Roman" w:eastAsia="仿宋" w:cs="Times New Roman"/>
          <w:sz w:val="30"/>
          <w:szCs w:val="30"/>
        </w:rPr>
        <w:t>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第四部分  其他重要事项及相关口径情况说明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一、机关运行经费支出情况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玉溪市江川区供销合作社联合社</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年机关运行经费支出</w:t>
      </w:r>
      <w:r>
        <w:rPr>
          <w:rFonts w:hint="default" w:ascii="Times New Roman" w:hAnsi="Times New Roman" w:cs="Times New Roman"/>
          <w:sz w:val="30"/>
          <w:szCs w:val="30"/>
        </w:rPr>
        <w:t>105,142.81</w:t>
      </w:r>
      <w:r>
        <w:rPr>
          <w:rFonts w:hint="default" w:ascii="Times New Roman" w:hAnsi="Times New Roman" w:eastAsia="仿宋" w:cs="Times New Roman"/>
          <w:sz w:val="30"/>
          <w:szCs w:val="30"/>
        </w:rPr>
        <w:t>元，比上年减少</w:t>
      </w:r>
      <w:r>
        <w:rPr>
          <w:rFonts w:hint="default" w:ascii="Times New Roman" w:hAnsi="Times New Roman" w:cs="Times New Roman"/>
          <w:sz w:val="30"/>
          <w:szCs w:val="30"/>
        </w:rPr>
        <w:t>1,551.25</w:t>
      </w:r>
      <w:r>
        <w:rPr>
          <w:rFonts w:hint="default" w:ascii="Times New Roman" w:hAnsi="Times New Roman" w:eastAsia="仿宋" w:cs="Times New Roman"/>
          <w:sz w:val="30"/>
          <w:szCs w:val="30"/>
        </w:rPr>
        <w:t>元，下降</w:t>
      </w:r>
      <w:r>
        <w:rPr>
          <w:rFonts w:hint="default" w:ascii="Times New Roman" w:hAnsi="Times New Roman" w:cs="Times New Roman"/>
          <w:sz w:val="30"/>
          <w:szCs w:val="30"/>
        </w:rPr>
        <w:t>1.45%</w:t>
      </w:r>
      <w:r>
        <w:rPr>
          <w:rFonts w:hint="default" w:ascii="Times New Roman" w:hAnsi="Times New Roman" w:eastAsia="仿宋" w:cs="Times New Roman"/>
          <w:sz w:val="30"/>
          <w:szCs w:val="30"/>
        </w:rPr>
        <w:t>，主要原因是严格执行相关政策规定，结合实际工作情况细化公用经费，控制机关运行费用支出。单位机关运行经费主要用于办公经费</w:t>
      </w:r>
      <w:r>
        <w:rPr>
          <w:rFonts w:hint="default" w:ascii="Times New Roman" w:hAnsi="Times New Roman" w:cs="Times New Roman"/>
          <w:sz w:val="30"/>
          <w:szCs w:val="30"/>
        </w:rPr>
        <w:t>15,331.68</w:t>
      </w:r>
      <w:r>
        <w:rPr>
          <w:rFonts w:hint="default" w:ascii="Times New Roman" w:hAnsi="Times New Roman" w:eastAsia="仿宋" w:cs="Times New Roman"/>
          <w:sz w:val="30"/>
          <w:szCs w:val="30"/>
        </w:rPr>
        <w:t>元；电费</w:t>
      </w:r>
      <w:r>
        <w:rPr>
          <w:rFonts w:hint="default" w:ascii="Times New Roman" w:hAnsi="Times New Roman" w:cs="Times New Roman"/>
          <w:sz w:val="30"/>
          <w:szCs w:val="30"/>
        </w:rPr>
        <w:t>799.13</w:t>
      </w:r>
      <w:r>
        <w:rPr>
          <w:rFonts w:hint="default" w:ascii="Times New Roman" w:hAnsi="Times New Roman" w:eastAsia="仿宋" w:cs="Times New Roman"/>
          <w:sz w:val="30"/>
          <w:szCs w:val="30"/>
        </w:rPr>
        <w:t>元；差旅费</w:t>
      </w:r>
      <w:r>
        <w:rPr>
          <w:rFonts w:hint="default" w:ascii="Times New Roman" w:hAnsi="Times New Roman" w:cs="Times New Roman"/>
          <w:sz w:val="30"/>
          <w:szCs w:val="30"/>
        </w:rPr>
        <w:t>1,200.00</w:t>
      </w:r>
      <w:r>
        <w:rPr>
          <w:rFonts w:hint="default" w:ascii="Times New Roman" w:hAnsi="Times New Roman" w:eastAsia="仿宋" w:cs="Times New Roman"/>
          <w:sz w:val="30"/>
          <w:szCs w:val="30"/>
        </w:rPr>
        <w:t>元；培训费</w:t>
      </w:r>
      <w:r>
        <w:rPr>
          <w:rFonts w:hint="default" w:ascii="Times New Roman" w:hAnsi="Times New Roman" w:cs="Times New Roman"/>
          <w:sz w:val="30"/>
          <w:szCs w:val="30"/>
        </w:rPr>
        <w:t>2,390.00</w:t>
      </w:r>
      <w:r>
        <w:rPr>
          <w:rFonts w:hint="default" w:ascii="Times New Roman" w:hAnsi="Times New Roman" w:eastAsia="仿宋" w:cs="Times New Roman"/>
          <w:sz w:val="30"/>
          <w:szCs w:val="30"/>
        </w:rPr>
        <w:t>元；公务接待费</w:t>
      </w:r>
      <w:r>
        <w:rPr>
          <w:rFonts w:hint="default" w:ascii="Times New Roman" w:hAnsi="Times New Roman" w:cs="Times New Roman"/>
          <w:sz w:val="30"/>
          <w:szCs w:val="30"/>
        </w:rPr>
        <w:t>5,057.00</w:t>
      </w:r>
      <w:r>
        <w:rPr>
          <w:rFonts w:hint="default" w:ascii="Times New Roman" w:hAnsi="Times New Roman" w:eastAsia="仿宋" w:cs="Times New Roman"/>
          <w:sz w:val="30"/>
          <w:szCs w:val="30"/>
        </w:rPr>
        <w:t>元；工会经费</w:t>
      </w:r>
      <w:r>
        <w:rPr>
          <w:rFonts w:hint="default" w:ascii="Times New Roman" w:hAnsi="Times New Roman" w:cs="Times New Roman"/>
          <w:sz w:val="30"/>
          <w:szCs w:val="30"/>
        </w:rPr>
        <w:t>2,800.00</w:t>
      </w:r>
      <w:r>
        <w:rPr>
          <w:rFonts w:hint="default" w:ascii="Times New Roman" w:hAnsi="Times New Roman" w:eastAsia="仿宋" w:cs="Times New Roman"/>
          <w:sz w:val="30"/>
          <w:szCs w:val="30"/>
        </w:rPr>
        <w:t>元；福利费</w:t>
      </w:r>
      <w:r>
        <w:rPr>
          <w:rFonts w:hint="default" w:ascii="Times New Roman" w:hAnsi="Times New Roman" w:cs="Times New Roman"/>
          <w:sz w:val="30"/>
          <w:szCs w:val="30"/>
        </w:rPr>
        <w:t>458.00</w:t>
      </w:r>
      <w:r>
        <w:rPr>
          <w:rFonts w:hint="default" w:ascii="Times New Roman" w:hAnsi="Times New Roman" w:eastAsia="仿宋" w:cs="Times New Roman"/>
          <w:sz w:val="30"/>
          <w:szCs w:val="30"/>
        </w:rPr>
        <w:t>元；其他交通费用</w:t>
      </w:r>
      <w:r>
        <w:rPr>
          <w:rFonts w:hint="default" w:ascii="Times New Roman" w:hAnsi="Times New Roman" w:cs="Times New Roman"/>
          <w:sz w:val="30"/>
          <w:szCs w:val="30"/>
        </w:rPr>
        <w:t>70,387.00</w:t>
      </w:r>
      <w:r>
        <w:rPr>
          <w:rFonts w:hint="default" w:ascii="Times New Roman" w:hAnsi="Times New Roman" w:eastAsia="仿宋" w:cs="Times New Roman"/>
          <w:sz w:val="30"/>
          <w:szCs w:val="30"/>
        </w:rPr>
        <w:t>元； 其他商品和服务支出</w:t>
      </w:r>
      <w:r>
        <w:rPr>
          <w:rFonts w:hint="default" w:ascii="Times New Roman" w:hAnsi="Times New Roman" w:cs="Times New Roman"/>
          <w:sz w:val="30"/>
          <w:szCs w:val="30"/>
        </w:rPr>
        <w:t>6,720.00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二、国有资产占用情况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截至</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年末，玉溪市江川区供销合作社联合社资产总额</w:t>
      </w:r>
      <w:r>
        <w:rPr>
          <w:rFonts w:hint="default" w:ascii="Times New Roman" w:hAnsi="Times New Roman" w:cs="Times New Roman"/>
          <w:sz w:val="30"/>
          <w:szCs w:val="30"/>
        </w:rPr>
        <w:t>40,106.58</w:t>
      </w:r>
      <w:r>
        <w:rPr>
          <w:rFonts w:hint="default" w:ascii="Times New Roman" w:hAnsi="Times New Roman" w:eastAsia="仿宋" w:cs="Times New Roman"/>
          <w:sz w:val="30"/>
          <w:szCs w:val="30"/>
        </w:rPr>
        <w:t>元，其中，流动资产</w:t>
      </w:r>
      <w:r>
        <w:rPr>
          <w:rFonts w:hint="default" w:ascii="Times New Roman" w:hAnsi="Times New Roman" w:cs="Times New Roman"/>
          <w:sz w:val="30"/>
          <w:szCs w:val="30"/>
        </w:rPr>
        <w:t>30,321.77</w:t>
      </w:r>
      <w:r>
        <w:rPr>
          <w:rFonts w:hint="default" w:ascii="Times New Roman" w:hAnsi="Times New Roman" w:eastAsia="仿宋" w:cs="Times New Roman"/>
          <w:sz w:val="30"/>
          <w:szCs w:val="30"/>
        </w:rPr>
        <w:t>元，固定资产</w:t>
      </w:r>
      <w:r>
        <w:rPr>
          <w:rFonts w:hint="default" w:ascii="Times New Roman" w:hAnsi="Times New Roman" w:cs="Times New Roman"/>
          <w:sz w:val="30"/>
          <w:szCs w:val="30"/>
        </w:rPr>
        <w:t>9,784.81</w:t>
      </w:r>
      <w:r>
        <w:rPr>
          <w:rFonts w:hint="default" w:ascii="Times New Roman" w:hAnsi="Times New Roman" w:eastAsia="仿宋" w:cs="Times New Roman"/>
          <w:sz w:val="30"/>
          <w:szCs w:val="30"/>
        </w:rPr>
        <w:t>元（净值），对外投资及有价证券</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元，在建工程</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元，无形资产</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元（净值），其他资产</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元（净值）（具体内容详见附表）。与上年相比，本年资产总额增加</w:t>
      </w:r>
      <w:r>
        <w:rPr>
          <w:rFonts w:hint="default" w:ascii="Times New Roman" w:hAnsi="Times New Roman" w:cs="Times New Roman"/>
          <w:sz w:val="30"/>
          <w:szCs w:val="30"/>
        </w:rPr>
        <w:t>1,751.25</w:t>
      </w:r>
      <w:r>
        <w:rPr>
          <w:rFonts w:hint="default" w:ascii="Times New Roman" w:hAnsi="Times New Roman" w:eastAsia="仿宋" w:cs="Times New Roman"/>
          <w:sz w:val="30"/>
          <w:szCs w:val="30"/>
        </w:rPr>
        <w:t>元，其中固定资产增加</w:t>
      </w:r>
      <w:r>
        <w:rPr>
          <w:rFonts w:hint="default" w:ascii="Times New Roman" w:hAnsi="Times New Roman" w:cs="Times New Roman"/>
          <w:sz w:val="30"/>
          <w:szCs w:val="30"/>
        </w:rPr>
        <w:t>9,109.29</w:t>
      </w:r>
      <w:r>
        <w:rPr>
          <w:rFonts w:hint="default" w:ascii="Times New Roman" w:hAnsi="Times New Roman" w:eastAsia="仿宋" w:cs="Times New Roman"/>
          <w:sz w:val="30"/>
          <w:szCs w:val="30"/>
        </w:rPr>
        <w:t>元。处置房屋建筑物</w:t>
      </w:r>
      <w:r>
        <w:rPr>
          <w:rFonts w:hint="default" w:ascii="Times New Roman" w:hAnsi="Times New Roman" w:cs="Times New Roman"/>
          <w:sz w:val="30"/>
          <w:szCs w:val="30"/>
        </w:rPr>
        <w:t>0.00</w:t>
      </w:r>
      <w:r>
        <w:rPr>
          <w:rFonts w:hint="default" w:ascii="Times New Roman" w:hAnsi="Times New Roman" w:eastAsia="仿宋" w:cs="Times New Roman"/>
          <w:sz w:val="30"/>
          <w:szCs w:val="30"/>
        </w:rPr>
        <w:t>平方米，账面原值</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元；处置车辆</w:t>
      </w:r>
      <w:r>
        <w:rPr>
          <w:rFonts w:hint="default" w:ascii="Times New Roman" w:hAnsi="Times New Roman" w:cs="Times New Roman"/>
          <w:sz w:val="30"/>
          <w:szCs w:val="30"/>
        </w:rPr>
        <w:t>0</w:t>
      </w:r>
      <w:r>
        <w:rPr>
          <w:rFonts w:hint="default" w:ascii="Times New Roman" w:hAnsi="Times New Roman" w:eastAsia="仿宋" w:cs="Times New Roman"/>
          <w:sz w:val="30"/>
          <w:szCs w:val="30"/>
        </w:rPr>
        <w:t>辆，账面原值</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元；报废报损资产</w:t>
      </w:r>
      <w:r>
        <w:rPr>
          <w:rFonts w:hint="default" w:ascii="Times New Roman" w:hAnsi="Times New Roman" w:cs="Times New Roman"/>
          <w:sz w:val="30"/>
          <w:szCs w:val="30"/>
        </w:rPr>
        <w:t>0</w:t>
      </w:r>
      <w:r>
        <w:rPr>
          <w:rFonts w:hint="default" w:ascii="Times New Roman" w:hAnsi="Times New Roman" w:eastAsia="仿宋" w:cs="Times New Roman"/>
          <w:sz w:val="30"/>
          <w:szCs w:val="30"/>
        </w:rPr>
        <w:t>项，账面原值</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元，实现资产处置收入</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元；出租房屋</w:t>
      </w:r>
      <w:r>
        <w:rPr>
          <w:rFonts w:hint="default" w:ascii="Times New Roman" w:hAnsi="Times New Roman" w:cs="Times New Roman"/>
          <w:sz w:val="30"/>
          <w:szCs w:val="30"/>
        </w:rPr>
        <w:t>0.00</w:t>
      </w:r>
      <w:r>
        <w:rPr>
          <w:rFonts w:hint="default" w:ascii="Times New Roman" w:hAnsi="Times New Roman" w:eastAsia="仿宋" w:cs="Times New Roman"/>
          <w:sz w:val="30"/>
          <w:szCs w:val="30"/>
        </w:rPr>
        <w:t>平方米，账面原值</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元，实现资产使用收入</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（国有资产占有使用情况表详见附表）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1"/>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三、政府采购支出情况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1"/>
        <w:jc w:val="both"/>
        <w:textAlignment w:val="auto"/>
        <w:outlineLvl w:val="9"/>
        <w:rPr>
          <w:rFonts w:hint="default" w:ascii="Times New Roman" w:hAnsi="Times New Roman" w:cs="Times New Roman"/>
        </w:rPr>
      </w:pPr>
      <w:r>
        <w:rPr>
          <w:rFonts w:hint="default" w:ascii="Times New Roman" w:hAnsi="Times New Roman" w:cs="Times New Roman"/>
          <w:sz w:val="30"/>
          <w:szCs w:val="30"/>
        </w:rPr>
        <w:t>2023</w:t>
      </w:r>
      <w:r>
        <w:rPr>
          <w:rFonts w:hint="default" w:ascii="Times New Roman" w:hAnsi="Times New Roman" w:eastAsia="仿宋" w:cs="Times New Roman"/>
          <w:sz w:val="30"/>
          <w:szCs w:val="30"/>
        </w:rPr>
        <w:t>年度，单位政府采购支出总额</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元，其中：政府采购货物支出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元；政府采购工程支出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元；政府采购服务支出</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元。授予中小企业合同金额</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元，其中：授予小微企业合同金额</w:t>
      </w:r>
      <w:r>
        <w:rPr>
          <w:rFonts w:hint="default" w:ascii="Times New Roman" w:hAnsi="Times New Roman" w:cs="Times New Roman"/>
          <w:sz w:val="30"/>
          <w:szCs w:val="30"/>
        </w:rPr>
        <w:t>0.00</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四、部门绩效自评情况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部门绩效自评情况详见附表。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五、其他重要事项情况说明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本单位固定资产原值为</w:t>
      </w:r>
      <w:r>
        <w:rPr>
          <w:rFonts w:hint="default" w:ascii="Times New Roman" w:hAnsi="Times New Roman" w:cs="Times New Roman"/>
          <w:sz w:val="30"/>
          <w:szCs w:val="30"/>
        </w:rPr>
        <w:t>38,999.29</w:t>
      </w:r>
      <w:r>
        <w:rPr>
          <w:rFonts w:hint="default" w:ascii="Times New Roman" w:hAnsi="Times New Roman" w:eastAsia="仿宋" w:cs="Times New Roman"/>
          <w:sz w:val="30"/>
          <w:szCs w:val="30"/>
        </w:rPr>
        <w:t>元，累计折旧后，截</w:t>
      </w:r>
      <w:r>
        <w:rPr>
          <w:rFonts w:hint="eastAsia" w:ascii="Times New Roman" w:hAnsi="Times New Roman" w:eastAsia="仿宋" w:cs="Times New Roman"/>
          <w:sz w:val="30"/>
          <w:szCs w:val="30"/>
          <w:lang w:eastAsia="zh-CN"/>
        </w:rPr>
        <w:t>至</w:t>
      </w:r>
      <w:r>
        <w:rPr>
          <w:rFonts w:hint="default" w:ascii="Times New Roman" w:hAnsi="Times New Roman" w:cs="Times New Roman"/>
          <w:sz w:val="30"/>
          <w:szCs w:val="30"/>
        </w:rPr>
        <w:t>2023</w:t>
      </w:r>
      <w:r>
        <w:rPr>
          <w:rFonts w:hint="default" w:ascii="Times New Roman" w:hAnsi="Times New Roman" w:eastAsia="仿宋" w:cs="Times New Roman"/>
          <w:sz w:val="30"/>
          <w:szCs w:val="30"/>
        </w:rPr>
        <w:t>年</w:t>
      </w:r>
      <w:r>
        <w:rPr>
          <w:rFonts w:hint="default" w:ascii="Times New Roman" w:hAnsi="Times New Roman" w:cs="Times New Roman"/>
          <w:sz w:val="30"/>
          <w:szCs w:val="30"/>
        </w:rPr>
        <w:t>12</w:t>
      </w:r>
      <w:r>
        <w:rPr>
          <w:rFonts w:hint="default" w:ascii="Times New Roman" w:hAnsi="Times New Roman" w:eastAsia="仿宋" w:cs="Times New Roman"/>
          <w:sz w:val="30"/>
          <w:szCs w:val="30"/>
        </w:rPr>
        <w:t>月</w:t>
      </w:r>
      <w:r>
        <w:rPr>
          <w:rFonts w:hint="default" w:ascii="Times New Roman" w:hAnsi="Times New Roman" w:cs="Times New Roman"/>
          <w:sz w:val="30"/>
          <w:szCs w:val="30"/>
        </w:rPr>
        <w:t>31</w:t>
      </w:r>
      <w:r>
        <w:rPr>
          <w:rFonts w:hint="default" w:ascii="Times New Roman" w:hAnsi="Times New Roman" w:eastAsia="仿宋" w:cs="Times New Roman"/>
          <w:sz w:val="30"/>
          <w:szCs w:val="30"/>
        </w:rPr>
        <w:t>日，净值为</w:t>
      </w:r>
      <w:r>
        <w:rPr>
          <w:rFonts w:hint="default" w:ascii="Times New Roman" w:hAnsi="Times New Roman" w:cs="Times New Roman"/>
          <w:sz w:val="30"/>
          <w:szCs w:val="30"/>
        </w:rPr>
        <w:t>9,784.81</w:t>
      </w:r>
      <w:r>
        <w:rPr>
          <w:rFonts w:hint="default" w:ascii="Times New Roman" w:hAnsi="Times New Roman" w:eastAsia="仿宋" w:cs="Times New Roman"/>
          <w:sz w:val="30"/>
          <w:szCs w:val="30"/>
        </w:rPr>
        <w:t>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黑体" w:cs="Times New Roman"/>
          <w:sz w:val="30"/>
          <w:szCs w:val="30"/>
        </w:rPr>
        <w:t>六、相关口径说明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（一）基本支出中人员经费包括工资福利支出和对个人和家庭的补助，公用经费包括商品和服务支出、资本性支出等人员经费以外的支出。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（二）机关运行经费指行政单位和参照公务员法管理的事业单位使用一般公共预算财政拨款安排的基本支出中的公用经费支出。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（三）按照党中央、国务院有关文件及部门预算管理有关规定，</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经费相关数据是一般公共预算、政府性基金及国有资本经营预算财政拨款支出的相关经费，不含非财政拨款部分。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（四）本文所称财政拨款</w:t>
      </w:r>
      <w:r>
        <w:rPr>
          <w:rFonts w:hint="default" w:ascii="Times New Roman" w:hAnsi="Times New Roman" w:cs="Times New Roman"/>
          <w:sz w:val="30"/>
          <w:szCs w:val="30"/>
        </w:rPr>
        <w:t>“</w:t>
      </w:r>
      <w:r>
        <w:rPr>
          <w:rFonts w:hint="default" w:ascii="Times New Roman" w:hAnsi="Times New Roman" w:eastAsia="仿宋" w:cs="Times New Roman"/>
          <w:sz w:val="30"/>
          <w:szCs w:val="30"/>
        </w:rPr>
        <w:t>三公</w:t>
      </w:r>
      <w:r>
        <w:rPr>
          <w:rFonts w:hint="default" w:ascii="Times New Roman" w:hAnsi="Times New Roman" w:cs="Times New Roman"/>
          <w:sz w:val="30"/>
          <w:szCs w:val="30"/>
        </w:rPr>
        <w:t>”</w:t>
      </w:r>
      <w:r>
        <w:rPr>
          <w:rFonts w:hint="default" w:ascii="Times New Roman" w:hAnsi="Times New Roman" w:eastAsia="仿宋" w:cs="Times New Roman"/>
          <w:sz w:val="30"/>
          <w:szCs w:val="30"/>
        </w:rPr>
        <w:t>经费决算数是指各部门（含下属单位）当年通过本级财政拨款和以前年度财政拨款结转结余资金安排的因公出国（境）费、公务用车购置及运行维护费和公务接待费支出数（包括基本支出和项目支出）。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第五部分  名词解释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default" w:ascii="Times New Roman" w:hAnsi="Times New Roman" w:cs="Times New Roman"/>
        </w:rPr>
      </w:pPr>
      <w:r>
        <w:rPr>
          <w:rFonts w:hint="default" w:ascii="Times New Roman" w:hAnsi="Times New Roman" w:eastAsia="仿宋" w:cs="Times New Roman"/>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default" w:ascii="Times New Roman" w:hAnsi="Times New Roman" w:cs="Times New Roman"/>
        </w:rPr>
      </w:pPr>
      <w:r>
        <w:rPr>
          <w:rFonts w:hint="default" w:ascii="Times New Roman" w:hAnsi="Times New Roman" w:eastAsia="方正小标宋简体" w:cs="Times New Roman"/>
          <w:sz w:val="36"/>
          <w:szCs w:val="36"/>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cs="Times New Roman"/>
          <w:sz w:val="36"/>
          <w:szCs w:val="36"/>
        </w:rPr>
      </w:pPr>
      <w:r>
        <w:rPr>
          <w:rFonts w:hint="default" w:ascii="Times New Roman" w:hAnsi="Times New Roman" w:cs="Times New Roman"/>
          <w:b/>
          <w:sz w:val="36"/>
          <w:szCs w:val="36"/>
        </w:rPr>
        <w:t>监督索引号53040300147201111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jIzMjM4ZDcwODNhZGEwYjk0ZmVjZGI4OTkyODYifQ=="/>
  </w:docVars>
  <w:rsids>
    <w:rsidRoot w:val="697F5B3B"/>
    <w:rsid w:val="039A32AB"/>
    <w:rsid w:val="13B80D79"/>
    <w:rsid w:val="1A1A7DC3"/>
    <w:rsid w:val="26085332"/>
    <w:rsid w:val="697F5B3B"/>
    <w:rsid w:val="72607CE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18</Pages>
  <Words>7365</Words>
  <Characters>8822</Characters>
  <Lines>0</Lines>
  <Paragraphs>0</Paragraphs>
  <ScaleCrop>false</ScaleCrop>
  <LinksUpToDate>false</LinksUpToDate>
  <CharactersWithSpaces>8853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2024-09-20T02:11:00Z</dcterms:created>
  <dc:creator>祁钰</dc:creator>
  <cp:lastModifiedBy>DELL</cp:lastModifiedBy>
  <dcterms:modified xsi:type="dcterms:W3CDTF">2024-11-15T01:53:00Z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75CBA4446E3F41EE95EEB2808BFF2021_12</vt:lpwstr>
  </property>
</Properties>
</file>